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2426" w14:textId="77777777" w:rsidR="00EA4D8B" w:rsidRPr="00A0058A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13A27A" wp14:editId="6E4D0646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A0058A">
        <w:rPr>
          <w:rFonts w:ascii="Arial" w:hAnsi="Arial" w:cs="Arial"/>
          <w:b/>
        </w:rPr>
        <w:t xml:space="preserve"> </w:t>
      </w:r>
    </w:p>
    <w:p w14:paraId="43F7BB5E" w14:textId="77777777" w:rsidR="00EA4D8B" w:rsidRPr="00A0058A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11DBDED7" w14:textId="77777777" w:rsidR="00895A8F" w:rsidRPr="00A0058A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3B00A1D7" w14:textId="197F76E4" w:rsidR="000A7768" w:rsidRPr="00A0058A" w:rsidRDefault="00895A8F" w:rsidP="00F92CC9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F3481">
        <w:rPr>
          <w:rFonts w:ascii="Arial" w:hAnsi="Arial" w:cs="Arial"/>
          <w:b/>
        </w:rPr>
        <w:t xml:space="preserve">    </w:t>
      </w:r>
      <w:r w:rsidR="007F3481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</w:t>
      </w:r>
      <w:r w:rsidR="007564B0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7F154E">
        <w:rPr>
          <w:rFonts w:ascii="Arial" w:hAnsi="Arial" w:cs="Arial"/>
          <w:b/>
        </w:rPr>
        <w:t xml:space="preserve"> </w:t>
      </w:r>
      <w:r w:rsidR="00F01E87">
        <w:rPr>
          <w:rFonts w:ascii="Arial" w:hAnsi="Arial" w:cs="Arial"/>
          <w:b/>
        </w:rPr>
        <w:t xml:space="preserve"> </w:t>
      </w:r>
      <w:r w:rsidR="00E7605A">
        <w:rPr>
          <w:rFonts w:ascii="Arial" w:hAnsi="Arial" w:cs="Arial"/>
          <w:b/>
        </w:rPr>
        <w:t xml:space="preserve"> </w:t>
      </w:r>
      <w:r w:rsidR="0079505F">
        <w:rPr>
          <w:rFonts w:ascii="Arial" w:hAnsi="Arial" w:cs="Arial"/>
          <w:b/>
        </w:rPr>
        <w:t xml:space="preserve">  </w:t>
      </w:r>
      <w:r w:rsidR="00A2566B">
        <w:rPr>
          <w:rFonts w:ascii="Arial" w:hAnsi="Arial" w:cs="Arial"/>
          <w:b/>
        </w:rPr>
        <w:t xml:space="preserve"> </w:t>
      </w:r>
      <w:r w:rsidR="0079505F">
        <w:rPr>
          <w:rFonts w:ascii="Arial" w:hAnsi="Arial" w:cs="Arial"/>
          <w:b/>
        </w:rPr>
        <w:t xml:space="preserve">   </w:t>
      </w:r>
      <w:r w:rsidR="00E7605A">
        <w:rPr>
          <w:rFonts w:ascii="Arial" w:hAnsi="Arial" w:cs="Arial"/>
          <w:b/>
        </w:rPr>
        <w:t xml:space="preserve"> </w:t>
      </w:r>
      <w:r w:rsidR="00657205">
        <w:rPr>
          <w:rFonts w:ascii="Arial" w:hAnsi="Arial" w:cs="Arial"/>
          <w:b/>
        </w:rPr>
        <w:t>12</w:t>
      </w:r>
      <w:r w:rsidR="00FC689C" w:rsidRPr="00A0058A">
        <w:rPr>
          <w:rFonts w:ascii="Arial" w:hAnsi="Arial" w:cs="Arial"/>
          <w:b/>
        </w:rPr>
        <w:t xml:space="preserve">. </w:t>
      </w:r>
      <w:r w:rsidR="00E16D51">
        <w:rPr>
          <w:rFonts w:ascii="Arial" w:hAnsi="Arial" w:cs="Arial"/>
          <w:b/>
        </w:rPr>
        <w:t>září</w:t>
      </w:r>
      <w:r w:rsidR="00957EFC">
        <w:rPr>
          <w:rFonts w:ascii="Arial" w:hAnsi="Arial" w:cs="Arial"/>
          <w:b/>
        </w:rPr>
        <w:t xml:space="preserve"> </w:t>
      </w:r>
      <w:r w:rsidR="00A93BBD">
        <w:rPr>
          <w:rFonts w:ascii="Arial" w:hAnsi="Arial" w:cs="Arial"/>
          <w:b/>
        </w:rPr>
        <w:t>2016</w:t>
      </w:r>
    </w:p>
    <w:p w14:paraId="224D96BD" w14:textId="77777777" w:rsidR="005845C9" w:rsidRPr="007C24D9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159C9E24" w14:textId="77777777" w:rsidR="00322709" w:rsidRDefault="00FB64DE" w:rsidP="00A912C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jak topit úsporně? tepelná čerpadla nibe šetří energii i životní prostředí</w:t>
      </w:r>
      <w:r w:rsidR="00A2566B">
        <w:rPr>
          <w:rFonts w:ascii="Arial" w:hAnsi="Arial" w:cs="Arial"/>
          <w:b/>
          <w:caps/>
          <w:sz w:val="28"/>
          <w:szCs w:val="28"/>
        </w:rPr>
        <w:t xml:space="preserve"> </w:t>
      </w:r>
    </w:p>
    <w:p w14:paraId="346B7783" w14:textId="77777777" w:rsidR="00FB64DE" w:rsidRDefault="00FB64DE" w:rsidP="00A912C5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9D4AB6B" w14:textId="77777777" w:rsidR="00D12999" w:rsidRPr="00B518A1" w:rsidRDefault="00CB24DC" w:rsidP="00D12999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CB24DC">
        <w:rPr>
          <w:rFonts w:ascii="Arial" w:hAnsi="Arial" w:cs="Arial"/>
          <w:b/>
          <w:sz w:val="22"/>
          <w:szCs w:val="28"/>
        </w:rPr>
        <w:t xml:space="preserve">Podzim </w:t>
      </w:r>
      <w:r>
        <w:rPr>
          <w:rFonts w:ascii="Arial" w:hAnsi="Arial" w:cs="Arial"/>
          <w:b/>
          <w:sz w:val="22"/>
          <w:szCs w:val="28"/>
        </w:rPr>
        <w:t xml:space="preserve">již </w:t>
      </w:r>
      <w:r w:rsidRPr="00CB24DC">
        <w:rPr>
          <w:rFonts w:ascii="Arial" w:hAnsi="Arial" w:cs="Arial"/>
          <w:b/>
          <w:sz w:val="22"/>
          <w:szCs w:val="28"/>
        </w:rPr>
        <w:t xml:space="preserve">klepe na dveře, a proto </w:t>
      </w:r>
      <w:r>
        <w:rPr>
          <w:rFonts w:ascii="Arial" w:hAnsi="Arial" w:cs="Arial"/>
          <w:b/>
          <w:sz w:val="22"/>
          <w:szCs w:val="28"/>
        </w:rPr>
        <w:t>se lidé začínají pomalu</w:t>
      </w:r>
      <w:r w:rsidRPr="00CB24DC">
        <w:rPr>
          <w:rFonts w:ascii="Arial" w:hAnsi="Arial" w:cs="Arial"/>
          <w:b/>
          <w:sz w:val="22"/>
          <w:szCs w:val="28"/>
        </w:rPr>
        <w:t xml:space="preserve"> připravovat na topnou sezónu.</w:t>
      </w:r>
      <w:r>
        <w:rPr>
          <w:rFonts w:ascii="Arial" w:hAnsi="Arial" w:cs="Arial"/>
          <w:b/>
          <w:sz w:val="22"/>
          <w:szCs w:val="28"/>
        </w:rPr>
        <w:t xml:space="preserve">  V České republice se stále běžně využívají zdroje vytápění, které výrazně zatěžují životní prostředí nebo</w:t>
      </w:r>
      <w:r w:rsidR="00804726">
        <w:rPr>
          <w:rFonts w:ascii="Arial" w:hAnsi="Arial" w:cs="Arial"/>
          <w:b/>
          <w:sz w:val="22"/>
          <w:szCs w:val="28"/>
        </w:rPr>
        <w:t xml:space="preserve"> rodinný rozpočet. </w:t>
      </w:r>
      <w:r w:rsidR="00804726">
        <w:rPr>
          <w:rFonts w:ascii="Arial" w:hAnsi="Arial" w:cs="Arial"/>
          <w:b/>
          <w:sz w:val="22"/>
          <w:szCs w:val="22"/>
        </w:rPr>
        <w:t>Společnost NIBE Energy Systems CZ, která je výhradním dodavatelem kvalitních švédských tepelných čerpadel NIBE do České republiky</w:t>
      </w:r>
      <w:r w:rsidR="00D56F3E">
        <w:rPr>
          <w:rFonts w:ascii="Arial" w:hAnsi="Arial" w:cs="Arial"/>
          <w:b/>
          <w:sz w:val="22"/>
          <w:szCs w:val="22"/>
        </w:rPr>
        <w:t xml:space="preserve"> </w:t>
      </w:r>
      <w:r w:rsidR="002759C5">
        <w:rPr>
          <w:rFonts w:ascii="Arial" w:hAnsi="Arial" w:cs="Arial"/>
          <w:b/>
          <w:sz w:val="22"/>
          <w:szCs w:val="22"/>
        </w:rPr>
        <w:t>a </w:t>
      </w:r>
      <w:r w:rsidR="00D56F3E">
        <w:rPr>
          <w:rFonts w:ascii="Arial" w:hAnsi="Arial" w:cs="Arial"/>
          <w:b/>
          <w:sz w:val="22"/>
          <w:szCs w:val="22"/>
        </w:rPr>
        <w:t>na </w:t>
      </w:r>
      <w:r w:rsidR="00804726">
        <w:rPr>
          <w:rFonts w:ascii="Arial" w:hAnsi="Arial" w:cs="Arial"/>
          <w:b/>
          <w:sz w:val="22"/>
          <w:szCs w:val="22"/>
        </w:rPr>
        <w:t>Slovensko, proto radí,</w:t>
      </w:r>
      <w:r w:rsidR="00262B23">
        <w:rPr>
          <w:rFonts w:ascii="Arial" w:hAnsi="Arial" w:cs="Arial"/>
          <w:b/>
          <w:sz w:val="22"/>
          <w:szCs w:val="22"/>
        </w:rPr>
        <w:t xml:space="preserve"> jak topit ekologicky a přitom úsporně.</w:t>
      </w:r>
      <w:r w:rsidR="00507B1A">
        <w:rPr>
          <w:rFonts w:ascii="Arial" w:hAnsi="Arial" w:cs="Arial"/>
          <w:b/>
          <w:sz w:val="22"/>
          <w:szCs w:val="22"/>
        </w:rPr>
        <w:t xml:space="preserve"> </w:t>
      </w:r>
      <w:r w:rsidR="00D12999">
        <w:rPr>
          <w:rFonts w:ascii="Arial" w:hAnsi="Arial" w:cs="Arial"/>
          <w:b/>
          <w:sz w:val="22"/>
          <w:szCs w:val="22"/>
        </w:rPr>
        <w:t>P</w:t>
      </w:r>
      <w:r w:rsidR="00262B23">
        <w:rPr>
          <w:rFonts w:ascii="Arial" w:hAnsi="Arial" w:cs="Arial"/>
          <w:b/>
          <w:sz w:val="22"/>
          <w:szCs w:val="22"/>
        </w:rPr>
        <w:t>ři využití tepelného čerpadla</w:t>
      </w:r>
      <w:r w:rsidR="00AA2CF9">
        <w:rPr>
          <w:rFonts w:ascii="Arial" w:hAnsi="Arial" w:cs="Arial"/>
          <w:b/>
          <w:sz w:val="22"/>
          <w:szCs w:val="22"/>
        </w:rPr>
        <w:t xml:space="preserve"> </w:t>
      </w:r>
      <w:r w:rsidR="00262B23">
        <w:rPr>
          <w:rFonts w:ascii="Arial" w:hAnsi="Arial" w:cs="Arial"/>
          <w:b/>
          <w:sz w:val="22"/>
          <w:szCs w:val="22"/>
        </w:rPr>
        <w:t>lze</w:t>
      </w:r>
      <w:r w:rsidR="005F1904">
        <w:rPr>
          <w:rFonts w:ascii="Arial" w:hAnsi="Arial" w:cs="Arial"/>
          <w:b/>
          <w:sz w:val="22"/>
          <w:szCs w:val="22"/>
        </w:rPr>
        <w:t xml:space="preserve"> </w:t>
      </w:r>
      <w:r w:rsidR="00262B23">
        <w:rPr>
          <w:rFonts w:ascii="Arial" w:hAnsi="Arial" w:cs="Arial"/>
          <w:b/>
          <w:sz w:val="22"/>
          <w:szCs w:val="22"/>
        </w:rPr>
        <w:t xml:space="preserve">ušetřit </w:t>
      </w:r>
      <w:r w:rsidR="00804726">
        <w:rPr>
          <w:rFonts w:ascii="Arial" w:hAnsi="Arial" w:cs="Arial"/>
          <w:b/>
          <w:sz w:val="22"/>
          <w:szCs w:val="22"/>
        </w:rPr>
        <w:t>až 80 % nákladů na vytápění</w:t>
      </w:r>
      <w:r w:rsidR="00021C00">
        <w:rPr>
          <w:rFonts w:ascii="Arial" w:hAnsi="Arial" w:cs="Arial"/>
          <w:b/>
          <w:sz w:val="22"/>
          <w:szCs w:val="22"/>
        </w:rPr>
        <w:t>, navíc j</w:t>
      </w:r>
      <w:r w:rsidR="00D12999">
        <w:rPr>
          <w:rFonts w:ascii="Arial" w:hAnsi="Arial" w:cs="Arial"/>
          <w:b/>
          <w:sz w:val="22"/>
          <w:szCs w:val="22"/>
        </w:rPr>
        <w:t>e</w:t>
      </w:r>
      <w:r w:rsidR="00DB4244">
        <w:rPr>
          <w:rFonts w:ascii="Arial" w:hAnsi="Arial" w:cs="Arial"/>
          <w:b/>
          <w:sz w:val="22"/>
          <w:szCs w:val="22"/>
        </w:rPr>
        <w:t xml:space="preserve"> na</w:t>
      </w:r>
      <w:r w:rsidR="00D12999">
        <w:rPr>
          <w:rFonts w:ascii="Arial" w:hAnsi="Arial" w:cs="Arial"/>
          <w:b/>
          <w:sz w:val="22"/>
          <w:szCs w:val="22"/>
        </w:rPr>
        <w:t xml:space="preserve"> </w:t>
      </w:r>
      <w:r w:rsidR="001141A7">
        <w:rPr>
          <w:rFonts w:ascii="Arial" w:hAnsi="Arial" w:cs="Arial"/>
          <w:b/>
          <w:sz w:val="22"/>
          <w:szCs w:val="22"/>
        </w:rPr>
        <w:t>jeho koupi</w:t>
      </w:r>
      <w:r w:rsidR="00D12999">
        <w:rPr>
          <w:rFonts w:ascii="Arial" w:hAnsi="Arial" w:cs="Arial"/>
          <w:b/>
          <w:sz w:val="22"/>
          <w:szCs w:val="22"/>
        </w:rPr>
        <w:t xml:space="preserve"> možné získat </w:t>
      </w:r>
      <w:r w:rsidR="00B518A1">
        <w:rPr>
          <w:rFonts w:ascii="Arial" w:hAnsi="Arial" w:cs="Arial"/>
          <w:b/>
          <w:sz w:val="22"/>
          <w:szCs w:val="22"/>
        </w:rPr>
        <w:t xml:space="preserve">až </w:t>
      </w:r>
      <w:r w:rsidR="00B518A1" w:rsidRPr="00072D20">
        <w:rPr>
          <w:rFonts w:ascii="Arial" w:hAnsi="Arial" w:cs="Arial"/>
          <w:b/>
          <w:sz w:val="22"/>
          <w:szCs w:val="22"/>
        </w:rPr>
        <w:t xml:space="preserve">127 500 </w:t>
      </w:r>
      <w:r w:rsidR="00B518A1">
        <w:rPr>
          <w:rFonts w:ascii="Arial" w:hAnsi="Arial" w:cs="Arial"/>
          <w:b/>
          <w:sz w:val="22"/>
          <w:szCs w:val="22"/>
        </w:rPr>
        <w:t>Kč</w:t>
      </w:r>
      <w:r w:rsidR="00D12999" w:rsidRPr="00B518A1">
        <w:rPr>
          <w:rFonts w:ascii="Arial" w:hAnsi="Arial" w:cs="Arial"/>
          <w:b/>
          <w:sz w:val="22"/>
          <w:szCs w:val="22"/>
        </w:rPr>
        <w:t xml:space="preserve"> </w:t>
      </w:r>
      <w:r w:rsidR="001141A7">
        <w:rPr>
          <w:rFonts w:ascii="Arial" w:hAnsi="Arial" w:cs="Arial"/>
          <w:b/>
          <w:sz w:val="22"/>
          <w:szCs w:val="22"/>
        </w:rPr>
        <w:t>v rámci</w:t>
      </w:r>
      <w:r w:rsidR="00D12999">
        <w:rPr>
          <w:rFonts w:ascii="Arial" w:hAnsi="Arial" w:cs="Arial"/>
          <w:b/>
          <w:sz w:val="22"/>
          <w:szCs w:val="22"/>
        </w:rPr>
        <w:t xml:space="preserve"> 2. kola tzv. kotlíkových </w:t>
      </w:r>
      <w:r w:rsidR="00D12999" w:rsidRPr="00B518A1">
        <w:rPr>
          <w:rFonts w:ascii="Arial" w:hAnsi="Arial" w:cs="Arial"/>
          <w:b/>
          <w:sz w:val="22"/>
          <w:szCs w:val="22"/>
        </w:rPr>
        <w:t>dotací.</w:t>
      </w:r>
      <w:r w:rsidR="00B518A1" w:rsidRPr="00B518A1">
        <w:rPr>
          <w:rFonts w:ascii="Arial" w:hAnsi="Arial" w:cs="Arial"/>
          <w:b/>
          <w:sz w:val="22"/>
          <w:szCs w:val="22"/>
        </w:rPr>
        <w:t xml:space="preserve"> </w:t>
      </w:r>
    </w:p>
    <w:p w14:paraId="0EC0DEA6" w14:textId="77777777" w:rsidR="00D12999" w:rsidRDefault="00D12999" w:rsidP="003C64D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82A3151" w14:textId="77777777" w:rsidR="00EE3956" w:rsidRPr="00EE3956" w:rsidRDefault="00EE3956" w:rsidP="003C64D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EE3956">
        <w:rPr>
          <w:rFonts w:ascii="Arial" w:hAnsi="Arial" w:cs="Arial"/>
          <w:b/>
          <w:sz w:val="22"/>
          <w:szCs w:val="22"/>
        </w:rPr>
        <w:t>Tepelné čerpadlo</w:t>
      </w:r>
      <w:r>
        <w:rPr>
          <w:rFonts w:ascii="Arial" w:hAnsi="Arial" w:cs="Arial"/>
          <w:b/>
          <w:sz w:val="22"/>
          <w:szCs w:val="22"/>
        </w:rPr>
        <w:t xml:space="preserve"> -</w:t>
      </w:r>
      <w:r w:rsidRPr="00EE3956">
        <w:rPr>
          <w:rFonts w:ascii="Arial" w:hAnsi="Arial" w:cs="Arial"/>
          <w:b/>
          <w:sz w:val="22"/>
          <w:szCs w:val="22"/>
        </w:rPr>
        <w:t xml:space="preserve"> moderní způsob ekologického vytápění</w:t>
      </w:r>
      <w:r w:rsidR="0093079B">
        <w:rPr>
          <w:rFonts w:ascii="Arial" w:hAnsi="Arial" w:cs="Arial"/>
          <w:b/>
          <w:sz w:val="22"/>
          <w:szCs w:val="22"/>
        </w:rPr>
        <w:t xml:space="preserve"> </w:t>
      </w:r>
    </w:p>
    <w:p w14:paraId="25B2ADF2" w14:textId="480FE14C" w:rsidR="00086127" w:rsidRPr="002A1D8B" w:rsidRDefault="00B518A1" w:rsidP="003C64D2">
      <w:pPr>
        <w:spacing w:line="320" w:lineRule="atLeast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BF6911C" wp14:editId="5D29A561">
            <wp:simplePos x="0" y="0"/>
            <wp:positionH relativeFrom="margin">
              <wp:posOffset>4655517</wp:posOffset>
            </wp:positionH>
            <wp:positionV relativeFrom="margin">
              <wp:posOffset>4928180</wp:posOffset>
            </wp:positionV>
            <wp:extent cx="1190625" cy="1197610"/>
            <wp:effectExtent l="0" t="0" r="9525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BE_F2120_VVM320_hero_edit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0625" cy="119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2002B">
        <w:rPr>
          <w:rFonts w:ascii="Arial" w:hAnsi="Arial" w:cs="Arial"/>
          <w:sz w:val="22"/>
          <w:szCs w:val="28"/>
        </w:rPr>
        <w:t>Velkou výhodou tepelného čerpadla je jeho ne</w:t>
      </w:r>
      <w:r w:rsidR="006D49E2">
        <w:rPr>
          <w:rFonts w:ascii="Arial" w:hAnsi="Arial" w:cs="Arial"/>
          <w:sz w:val="22"/>
          <w:szCs w:val="28"/>
        </w:rPr>
        <w:t>závislost na fosilních palivech,</w:t>
      </w:r>
      <w:r w:rsidR="006D49E2" w:rsidRPr="006D49E2">
        <w:rPr>
          <w:rFonts w:ascii="Arial" w:hAnsi="Arial" w:cs="Arial"/>
          <w:sz w:val="22"/>
          <w:szCs w:val="28"/>
        </w:rPr>
        <w:t xml:space="preserve"> </w:t>
      </w:r>
      <w:r w:rsidR="006D49E2">
        <w:rPr>
          <w:rFonts w:ascii="Arial" w:hAnsi="Arial" w:cs="Arial"/>
          <w:sz w:val="22"/>
          <w:szCs w:val="28"/>
        </w:rPr>
        <w:t>která vede k podstatnému snížení emisí CO</w:t>
      </w:r>
      <w:r w:rsidR="006D49E2" w:rsidRPr="000C78A5">
        <w:rPr>
          <w:rFonts w:ascii="Arial" w:hAnsi="Arial" w:cs="Arial"/>
          <w:sz w:val="22"/>
          <w:szCs w:val="28"/>
          <w:vertAlign w:val="subscript"/>
        </w:rPr>
        <w:t>2</w:t>
      </w:r>
      <w:r w:rsidR="006D49E2">
        <w:rPr>
          <w:rFonts w:ascii="Arial" w:hAnsi="Arial" w:cs="Arial"/>
          <w:sz w:val="22"/>
          <w:szCs w:val="28"/>
        </w:rPr>
        <w:t xml:space="preserve"> vyp</w:t>
      </w:r>
      <w:bookmarkStart w:id="0" w:name="_GoBack"/>
      <w:bookmarkEnd w:id="0"/>
      <w:r w:rsidR="006D49E2">
        <w:rPr>
          <w:rFonts w:ascii="Arial" w:hAnsi="Arial" w:cs="Arial"/>
          <w:sz w:val="22"/>
          <w:szCs w:val="28"/>
        </w:rPr>
        <w:t>ouštěných do ovzduší.</w:t>
      </w:r>
      <w:r w:rsidR="00DF4450">
        <w:rPr>
          <w:rFonts w:ascii="Arial" w:hAnsi="Arial" w:cs="Arial"/>
          <w:sz w:val="22"/>
          <w:szCs w:val="28"/>
        </w:rPr>
        <w:t xml:space="preserve"> Běžně se</w:t>
      </w:r>
      <w:r w:rsidR="00933C1A">
        <w:rPr>
          <w:rFonts w:ascii="Arial" w:hAnsi="Arial" w:cs="Arial"/>
          <w:sz w:val="22"/>
          <w:szCs w:val="28"/>
        </w:rPr>
        <w:t xml:space="preserve"> </w:t>
      </w:r>
      <w:r w:rsidR="00F2002B">
        <w:rPr>
          <w:rFonts w:ascii="Arial" w:hAnsi="Arial" w:cs="Arial"/>
          <w:sz w:val="22"/>
          <w:szCs w:val="28"/>
        </w:rPr>
        <w:t>řadí mezi alternativní zdroje energie, protože využívá teplo z okolního prostředí – z vody, vzduchu nebo země</w:t>
      </w:r>
      <w:r w:rsidR="00C15429">
        <w:rPr>
          <w:rFonts w:ascii="Arial" w:hAnsi="Arial" w:cs="Arial"/>
          <w:sz w:val="22"/>
          <w:szCs w:val="28"/>
        </w:rPr>
        <w:t>. Toto teplo</w:t>
      </w:r>
      <w:r w:rsidR="00EA1D51">
        <w:rPr>
          <w:rFonts w:ascii="Arial" w:hAnsi="Arial" w:cs="Arial"/>
          <w:sz w:val="22"/>
          <w:szCs w:val="28"/>
        </w:rPr>
        <w:t xml:space="preserve"> </w:t>
      </w:r>
      <w:r w:rsidR="00305723">
        <w:rPr>
          <w:rFonts w:ascii="Arial" w:hAnsi="Arial" w:cs="Arial"/>
          <w:sz w:val="22"/>
          <w:szCs w:val="28"/>
        </w:rPr>
        <w:t>s</w:t>
      </w:r>
      <w:r w:rsidR="00A01088">
        <w:rPr>
          <w:rFonts w:ascii="Arial" w:hAnsi="Arial" w:cs="Arial"/>
          <w:sz w:val="22"/>
          <w:szCs w:val="28"/>
        </w:rPr>
        <w:t>e v opakovaném cyklu</w:t>
      </w:r>
      <w:r w:rsidR="00EE3C27">
        <w:rPr>
          <w:rFonts w:ascii="Arial" w:hAnsi="Arial" w:cs="Arial"/>
          <w:sz w:val="22"/>
          <w:szCs w:val="28"/>
        </w:rPr>
        <w:t xml:space="preserve"> </w:t>
      </w:r>
      <w:r w:rsidR="00305723">
        <w:rPr>
          <w:rFonts w:ascii="Arial" w:hAnsi="Arial" w:cs="Arial"/>
          <w:sz w:val="22"/>
          <w:szCs w:val="28"/>
        </w:rPr>
        <w:t>přečerpává</w:t>
      </w:r>
      <w:r w:rsidR="00A01088">
        <w:rPr>
          <w:rFonts w:ascii="Arial" w:hAnsi="Arial" w:cs="Arial"/>
          <w:sz w:val="22"/>
          <w:szCs w:val="28"/>
        </w:rPr>
        <w:t xml:space="preserve"> z nižší </w:t>
      </w:r>
      <w:r w:rsidR="00EE3C27">
        <w:rPr>
          <w:rFonts w:ascii="Arial" w:hAnsi="Arial" w:cs="Arial"/>
          <w:sz w:val="22"/>
          <w:szCs w:val="28"/>
        </w:rPr>
        <w:t>teploty na </w:t>
      </w:r>
      <w:r w:rsidR="00A01088">
        <w:rPr>
          <w:rFonts w:ascii="Arial" w:hAnsi="Arial" w:cs="Arial"/>
          <w:sz w:val="22"/>
          <w:szCs w:val="28"/>
        </w:rPr>
        <w:t xml:space="preserve">vyšší a </w:t>
      </w:r>
      <w:r w:rsidR="00EA1D51">
        <w:rPr>
          <w:rFonts w:ascii="Arial" w:hAnsi="Arial" w:cs="Arial"/>
          <w:sz w:val="22"/>
          <w:szCs w:val="28"/>
        </w:rPr>
        <w:t xml:space="preserve">následně </w:t>
      </w:r>
      <w:r w:rsidR="00A01088">
        <w:rPr>
          <w:rFonts w:ascii="Arial" w:hAnsi="Arial" w:cs="Arial"/>
          <w:sz w:val="22"/>
          <w:szCs w:val="28"/>
        </w:rPr>
        <w:t>se s ním účelně vytápí či ohřívá voda</w:t>
      </w:r>
      <w:r w:rsidR="006D49E2">
        <w:rPr>
          <w:rFonts w:ascii="Arial" w:hAnsi="Arial" w:cs="Arial"/>
          <w:sz w:val="22"/>
          <w:szCs w:val="28"/>
        </w:rPr>
        <w:t xml:space="preserve">. </w:t>
      </w:r>
      <w:r w:rsidR="00F2002B" w:rsidRPr="00A900B5">
        <w:rPr>
          <w:rFonts w:ascii="Arial" w:hAnsi="Arial" w:cs="Arial"/>
          <w:sz w:val="22"/>
        </w:rPr>
        <w:t>„</w:t>
      </w:r>
      <w:r w:rsidR="0093079B" w:rsidRPr="00341CBB">
        <w:rPr>
          <w:rFonts w:ascii="Arial" w:hAnsi="Arial" w:cs="Arial"/>
          <w:i/>
          <w:sz w:val="22"/>
        </w:rPr>
        <w:t xml:space="preserve">Alternativní zdroje se </w:t>
      </w:r>
      <w:r w:rsidR="00C15429" w:rsidRPr="00341CBB">
        <w:rPr>
          <w:rFonts w:ascii="Arial" w:hAnsi="Arial" w:cs="Arial"/>
          <w:i/>
          <w:sz w:val="22"/>
        </w:rPr>
        <w:t>stávají technicky, ekonomicky i </w:t>
      </w:r>
      <w:r w:rsidR="0093079B" w:rsidRPr="00341CBB">
        <w:rPr>
          <w:rFonts w:ascii="Arial" w:hAnsi="Arial" w:cs="Arial"/>
          <w:i/>
          <w:sz w:val="22"/>
        </w:rPr>
        <w:t>ekologicky zajímavou variantou získávání tepla. Jejich využití pomáhá k minimalizaci negativníc</w:t>
      </w:r>
      <w:r w:rsidR="005B176C">
        <w:rPr>
          <w:rFonts w:ascii="Arial" w:hAnsi="Arial" w:cs="Arial"/>
          <w:i/>
          <w:sz w:val="22"/>
        </w:rPr>
        <w:t>h dopadů na životní prostředí a </w:t>
      </w:r>
      <w:r w:rsidR="005F1904" w:rsidRPr="00341CBB">
        <w:rPr>
          <w:rFonts w:ascii="Arial" w:hAnsi="Arial" w:cs="Arial"/>
          <w:i/>
          <w:sz w:val="22"/>
        </w:rPr>
        <w:t>výrazně snižuje ener</w:t>
      </w:r>
      <w:r w:rsidR="0093079B" w:rsidRPr="00341CBB">
        <w:rPr>
          <w:rFonts w:ascii="Arial" w:hAnsi="Arial" w:cs="Arial"/>
          <w:i/>
          <w:sz w:val="22"/>
        </w:rPr>
        <w:t xml:space="preserve">getickou náročnost nemovitosti. </w:t>
      </w:r>
      <w:r w:rsidR="006D49E2">
        <w:rPr>
          <w:rFonts w:ascii="Arial" w:hAnsi="Arial" w:cs="Arial"/>
          <w:i/>
          <w:sz w:val="22"/>
        </w:rPr>
        <w:t xml:space="preserve">Princip </w:t>
      </w:r>
      <w:r w:rsidR="00ED01FB">
        <w:rPr>
          <w:rFonts w:ascii="Arial" w:hAnsi="Arial" w:cs="Arial"/>
          <w:i/>
          <w:sz w:val="22"/>
        </w:rPr>
        <w:t>tepelného čerpadla</w:t>
      </w:r>
      <w:r w:rsidR="00CB114D">
        <w:rPr>
          <w:rFonts w:ascii="Arial" w:hAnsi="Arial" w:cs="Arial"/>
          <w:i/>
          <w:sz w:val="22"/>
        </w:rPr>
        <w:t xml:space="preserve"> je známý</w:t>
      </w:r>
      <w:r w:rsidR="002A1D8B">
        <w:rPr>
          <w:rFonts w:ascii="Arial" w:hAnsi="Arial" w:cs="Arial"/>
          <w:i/>
          <w:sz w:val="22"/>
        </w:rPr>
        <w:t xml:space="preserve"> </w:t>
      </w:r>
      <w:r w:rsidR="00DF4450">
        <w:rPr>
          <w:rFonts w:ascii="Arial" w:hAnsi="Arial" w:cs="Arial"/>
          <w:i/>
          <w:sz w:val="22"/>
        </w:rPr>
        <w:t xml:space="preserve">již </w:t>
      </w:r>
      <w:r w:rsidR="00CB114D">
        <w:rPr>
          <w:rFonts w:ascii="Arial" w:hAnsi="Arial" w:cs="Arial"/>
          <w:i/>
          <w:sz w:val="22"/>
        </w:rPr>
        <w:t>150 let a</w:t>
      </w:r>
      <w:r w:rsidR="002A1D8B">
        <w:rPr>
          <w:rFonts w:ascii="Arial" w:hAnsi="Arial" w:cs="Arial"/>
          <w:i/>
          <w:sz w:val="22"/>
        </w:rPr>
        <w:t xml:space="preserve"> jeho</w:t>
      </w:r>
      <w:r w:rsidR="00CB114D">
        <w:rPr>
          <w:rFonts w:ascii="Arial" w:hAnsi="Arial" w:cs="Arial"/>
          <w:i/>
          <w:sz w:val="22"/>
        </w:rPr>
        <w:t xml:space="preserve"> první model byl ve světě instalován</w:t>
      </w:r>
      <w:r w:rsidR="00C15429" w:rsidRPr="00341CBB">
        <w:rPr>
          <w:rFonts w:ascii="Arial" w:hAnsi="Arial" w:cs="Arial"/>
          <w:i/>
          <w:sz w:val="22"/>
        </w:rPr>
        <w:t xml:space="preserve"> </w:t>
      </w:r>
      <w:r w:rsidR="00A01088" w:rsidRPr="00341CBB">
        <w:rPr>
          <w:rFonts w:ascii="Arial" w:hAnsi="Arial" w:cs="Arial"/>
          <w:i/>
          <w:sz w:val="22"/>
        </w:rPr>
        <w:t>před 35 lety</w:t>
      </w:r>
      <w:r w:rsidR="00CB114D">
        <w:rPr>
          <w:rFonts w:ascii="Arial" w:hAnsi="Arial" w:cs="Arial"/>
          <w:i/>
          <w:sz w:val="22"/>
        </w:rPr>
        <w:t xml:space="preserve">. </w:t>
      </w:r>
      <w:r w:rsidR="002A1D8B">
        <w:rPr>
          <w:rFonts w:ascii="Arial" w:hAnsi="Arial" w:cs="Arial"/>
          <w:i/>
          <w:sz w:val="22"/>
        </w:rPr>
        <w:t>Od té doby</w:t>
      </w:r>
      <w:r w:rsidR="00CB114D">
        <w:rPr>
          <w:rFonts w:ascii="Arial" w:hAnsi="Arial" w:cs="Arial"/>
          <w:i/>
          <w:sz w:val="22"/>
        </w:rPr>
        <w:t xml:space="preserve"> </w:t>
      </w:r>
      <w:r w:rsidR="002A1D8B">
        <w:rPr>
          <w:rFonts w:ascii="Arial" w:hAnsi="Arial" w:cs="Arial"/>
          <w:i/>
          <w:sz w:val="22"/>
        </w:rPr>
        <w:t xml:space="preserve">jeho </w:t>
      </w:r>
      <w:r w:rsidR="00CB114D">
        <w:rPr>
          <w:rFonts w:ascii="Arial" w:hAnsi="Arial" w:cs="Arial"/>
          <w:i/>
          <w:sz w:val="22"/>
        </w:rPr>
        <w:t xml:space="preserve">podíl na trhu </w:t>
      </w:r>
      <w:r w:rsidR="0093079B" w:rsidRPr="00341CBB">
        <w:rPr>
          <w:rFonts w:ascii="Arial" w:hAnsi="Arial" w:cs="Arial"/>
          <w:i/>
          <w:sz w:val="22"/>
        </w:rPr>
        <w:t xml:space="preserve">s energeticky úspornými zdroji vytápění </w:t>
      </w:r>
      <w:r w:rsidR="00F97378" w:rsidRPr="00341CBB">
        <w:rPr>
          <w:rFonts w:ascii="Arial" w:hAnsi="Arial" w:cs="Arial"/>
          <w:i/>
          <w:sz w:val="22"/>
        </w:rPr>
        <w:t xml:space="preserve">neustále narůstá. </w:t>
      </w:r>
      <w:r w:rsidR="002A1D8B">
        <w:rPr>
          <w:rFonts w:ascii="Arial" w:hAnsi="Arial" w:cs="Arial"/>
          <w:i/>
          <w:sz w:val="22"/>
        </w:rPr>
        <w:t xml:space="preserve">V současnosti </w:t>
      </w:r>
      <w:r w:rsidR="00F97378" w:rsidRPr="00341CBB">
        <w:rPr>
          <w:rFonts w:ascii="Arial" w:hAnsi="Arial" w:cs="Arial"/>
          <w:i/>
          <w:sz w:val="22"/>
        </w:rPr>
        <w:t>disponuje</w:t>
      </w:r>
      <w:r w:rsidR="00DF4450">
        <w:rPr>
          <w:rFonts w:ascii="Arial" w:hAnsi="Arial" w:cs="Arial"/>
          <w:i/>
          <w:sz w:val="22"/>
        </w:rPr>
        <w:t xml:space="preserve"> tepelným čerpadlem</w:t>
      </w:r>
      <w:r w:rsidR="0033439C">
        <w:rPr>
          <w:rFonts w:ascii="Arial" w:hAnsi="Arial" w:cs="Arial"/>
          <w:i/>
          <w:sz w:val="22"/>
        </w:rPr>
        <w:t xml:space="preserve"> již</w:t>
      </w:r>
      <w:r w:rsidR="00F97378" w:rsidRPr="00341CBB">
        <w:rPr>
          <w:rFonts w:ascii="Arial" w:hAnsi="Arial" w:cs="Arial"/>
          <w:i/>
          <w:sz w:val="22"/>
        </w:rPr>
        <w:t xml:space="preserve"> téměř každá des</w:t>
      </w:r>
      <w:r w:rsidR="00CF73CA">
        <w:rPr>
          <w:rFonts w:ascii="Arial" w:hAnsi="Arial" w:cs="Arial"/>
          <w:i/>
          <w:sz w:val="22"/>
        </w:rPr>
        <w:t xml:space="preserve">átá novostavba. </w:t>
      </w:r>
      <w:r w:rsidR="00DF4450">
        <w:rPr>
          <w:rFonts w:ascii="Arial" w:hAnsi="Arial" w:cs="Arial"/>
          <w:i/>
          <w:sz w:val="22"/>
        </w:rPr>
        <w:t>T</w:t>
      </w:r>
      <w:r w:rsidR="00657205">
        <w:rPr>
          <w:rFonts w:ascii="Arial" w:hAnsi="Arial" w:cs="Arial"/>
          <w:i/>
          <w:sz w:val="22"/>
        </w:rPr>
        <w:t>o</w:t>
      </w:r>
      <w:r w:rsidR="00DF4450">
        <w:rPr>
          <w:rFonts w:ascii="Arial" w:hAnsi="Arial" w:cs="Arial"/>
          <w:i/>
          <w:sz w:val="22"/>
        </w:rPr>
        <w:t>to zařízení j</w:t>
      </w:r>
      <w:r w:rsidR="00657205">
        <w:rPr>
          <w:rFonts w:ascii="Arial" w:hAnsi="Arial" w:cs="Arial"/>
          <w:i/>
          <w:sz w:val="22"/>
        </w:rPr>
        <w:t>e</w:t>
      </w:r>
      <w:r w:rsidR="00DF4450">
        <w:rPr>
          <w:rFonts w:ascii="Arial" w:hAnsi="Arial" w:cs="Arial"/>
          <w:i/>
          <w:sz w:val="22"/>
        </w:rPr>
        <w:t xml:space="preserve"> totiž</w:t>
      </w:r>
      <w:r w:rsidR="00CF73CA">
        <w:rPr>
          <w:rFonts w:ascii="Arial" w:hAnsi="Arial" w:cs="Arial"/>
          <w:i/>
          <w:sz w:val="22"/>
        </w:rPr>
        <w:t xml:space="preserve"> ideální k napojení na</w:t>
      </w:r>
      <w:r w:rsidR="00657205">
        <w:rPr>
          <w:rFonts w:ascii="Arial" w:hAnsi="Arial" w:cs="Arial"/>
          <w:i/>
          <w:sz w:val="22"/>
        </w:rPr>
        <w:t> </w:t>
      </w:r>
      <w:r w:rsidR="00CF73CA">
        <w:rPr>
          <w:rFonts w:ascii="Arial" w:hAnsi="Arial" w:cs="Arial"/>
          <w:i/>
          <w:sz w:val="22"/>
        </w:rPr>
        <w:t>podlahové vytápění nebo teplovodní radiátory</w:t>
      </w:r>
      <w:r w:rsidR="00DF4450">
        <w:rPr>
          <w:rFonts w:ascii="Arial" w:hAnsi="Arial" w:cs="Arial"/>
          <w:i/>
          <w:sz w:val="22"/>
        </w:rPr>
        <w:t>, případně s ním lze</w:t>
      </w:r>
      <w:r w:rsidR="00CF73CA">
        <w:rPr>
          <w:rFonts w:ascii="Arial" w:hAnsi="Arial" w:cs="Arial"/>
          <w:i/>
          <w:sz w:val="22"/>
        </w:rPr>
        <w:t xml:space="preserve"> </w:t>
      </w:r>
      <w:r w:rsidR="00DF4450">
        <w:rPr>
          <w:rFonts w:ascii="Arial" w:hAnsi="Arial" w:cs="Arial"/>
          <w:i/>
          <w:sz w:val="22"/>
        </w:rPr>
        <w:t>chladit</w:t>
      </w:r>
      <w:r w:rsidR="00F97378" w:rsidRPr="00341CBB">
        <w:rPr>
          <w:rFonts w:ascii="Arial" w:hAnsi="Arial" w:cs="Arial"/>
          <w:i/>
          <w:sz w:val="22"/>
        </w:rPr>
        <w:t xml:space="preserve"> interiér</w:t>
      </w:r>
      <w:r w:rsidR="00DF4450">
        <w:rPr>
          <w:rFonts w:ascii="Arial" w:hAnsi="Arial" w:cs="Arial"/>
          <w:i/>
          <w:sz w:val="22"/>
        </w:rPr>
        <w:t xml:space="preserve"> a ohřívat</w:t>
      </w:r>
      <w:r w:rsidR="00F97378" w:rsidRPr="00341CBB">
        <w:rPr>
          <w:rFonts w:ascii="Arial" w:hAnsi="Arial" w:cs="Arial"/>
          <w:i/>
          <w:sz w:val="22"/>
        </w:rPr>
        <w:t xml:space="preserve"> vod</w:t>
      </w:r>
      <w:r w:rsidR="00DF4450">
        <w:rPr>
          <w:rFonts w:ascii="Arial" w:hAnsi="Arial" w:cs="Arial"/>
          <w:i/>
          <w:sz w:val="22"/>
        </w:rPr>
        <w:t>a</w:t>
      </w:r>
      <w:r w:rsidR="00F2002B" w:rsidRPr="00341CBB">
        <w:rPr>
          <w:rFonts w:ascii="Arial" w:hAnsi="Arial" w:cs="Arial"/>
          <w:sz w:val="22"/>
        </w:rPr>
        <w:t>,</w:t>
      </w:r>
      <w:r w:rsidR="00F2002B" w:rsidRPr="00341CBB">
        <w:rPr>
          <w:rFonts w:ascii="Arial" w:hAnsi="Arial" w:cs="Arial"/>
          <w:sz w:val="22"/>
          <w:szCs w:val="22"/>
        </w:rPr>
        <w:t xml:space="preserve">” vysvětluje Jiří Sedláček, ředitel prodeje NIBE Energy Systems </w:t>
      </w:r>
      <w:r w:rsidR="00F2002B" w:rsidRPr="00341CBB">
        <w:rPr>
          <w:rFonts w:ascii="Arial" w:hAnsi="Arial" w:cs="Arial"/>
          <w:color w:val="000000" w:themeColor="text1"/>
          <w:sz w:val="22"/>
          <w:szCs w:val="22"/>
        </w:rPr>
        <w:t>CZ.</w:t>
      </w:r>
      <w:r w:rsidR="00EE3C27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</w:p>
    <w:p w14:paraId="52C7D542" w14:textId="77777777" w:rsidR="004B69CC" w:rsidRPr="00086127" w:rsidRDefault="004B69CC" w:rsidP="00086127">
      <w:pPr>
        <w:spacing w:line="320" w:lineRule="atLeast"/>
        <w:jc w:val="both"/>
        <w:rPr>
          <w:rFonts w:ascii="Arial" w:hAnsi="Arial" w:cs="Arial"/>
          <w:i/>
          <w:color w:val="000000" w:themeColor="text1"/>
          <w:sz w:val="18"/>
          <w:szCs w:val="22"/>
        </w:rPr>
      </w:pPr>
      <w:r w:rsidRPr="004B69CC">
        <w:rPr>
          <w:rFonts w:ascii="Arial" w:hAnsi="Arial" w:cs="Arial"/>
          <w:i/>
          <w:color w:val="000000" w:themeColor="text1"/>
          <w:sz w:val="18"/>
          <w:szCs w:val="22"/>
        </w:rPr>
        <w:t>Tepelné čerpadlo systému vzduch-voda NIBE F2120</w:t>
      </w:r>
      <w:r w:rsidR="00086127">
        <w:rPr>
          <w:rFonts w:ascii="Arial" w:hAnsi="Arial" w:cs="Arial"/>
          <w:i/>
          <w:color w:val="000000" w:themeColor="text1"/>
          <w:sz w:val="18"/>
          <w:szCs w:val="22"/>
        </w:rPr>
        <w:t xml:space="preserve"> (energetická </w:t>
      </w:r>
      <w:r w:rsidR="004C2855">
        <w:rPr>
          <w:rFonts w:ascii="Arial" w:hAnsi="Arial" w:cs="Arial"/>
          <w:i/>
          <w:color w:val="000000" w:themeColor="text1"/>
          <w:sz w:val="18"/>
          <w:szCs w:val="22"/>
        </w:rPr>
        <w:t>třída A+++</w:t>
      </w:r>
      <w:r w:rsidR="00021C00">
        <w:rPr>
          <w:rFonts w:ascii="Arial" w:hAnsi="Arial" w:cs="Arial"/>
          <w:i/>
          <w:color w:val="000000" w:themeColor="text1"/>
          <w:sz w:val="18"/>
          <w:szCs w:val="22"/>
        </w:rPr>
        <w:t>, SCOP až 5,1</w:t>
      </w:r>
      <w:r w:rsidR="00EE3C27">
        <w:rPr>
          <w:rFonts w:ascii="Arial" w:hAnsi="Arial" w:cs="Arial"/>
          <w:i/>
          <w:color w:val="000000" w:themeColor="text1"/>
          <w:sz w:val="18"/>
          <w:szCs w:val="22"/>
        </w:rPr>
        <w:t>)</w:t>
      </w:r>
      <w:r w:rsidR="00B134B8">
        <w:rPr>
          <w:rFonts w:ascii="Arial" w:hAnsi="Arial" w:cs="Arial"/>
          <w:i/>
          <w:color w:val="000000" w:themeColor="text1"/>
          <w:sz w:val="18"/>
          <w:szCs w:val="22"/>
        </w:rPr>
        <w:t xml:space="preserve"> </w:t>
      </w:r>
      <w:r w:rsidRPr="004B69CC">
        <w:rPr>
          <w:rFonts w:ascii="Arial" w:hAnsi="Arial" w:cs="Arial"/>
          <w:i/>
          <w:color w:val="000000" w:themeColor="text1"/>
          <w:sz w:val="18"/>
          <w:szCs w:val="22"/>
        </w:rPr>
        <w:t>s vnitřní systémovou jednotkou VVM320</w:t>
      </w:r>
    </w:p>
    <w:p w14:paraId="574D3598" w14:textId="77777777" w:rsidR="00453C02" w:rsidRDefault="00453C02" w:rsidP="003C64D2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0DE248" w14:textId="77777777" w:rsidR="00FB64DE" w:rsidRDefault="00305723" w:rsidP="003C64D2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Energeticky ú</w:t>
      </w:r>
      <w:r w:rsidR="00DF4450">
        <w:rPr>
          <w:rFonts w:ascii="Arial" w:hAnsi="Arial" w:cs="Arial"/>
          <w:b/>
          <w:color w:val="000000" w:themeColor="text1"/>
          <w:sz w:val="22"/>
          <w:szCs w:val="22"/>
        </w:rPr>
        <w:t>sporné řešení se státní podporou</w:t>
      </w:r>
    </w:p>
    <w:p w14:paraId="57AECABB" w14:textId="57498542" w:rsidR="00BB53E4" w:rsidRDefault="008B49E0" w:rsidP="003C64D2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Využití t</w:t>
      </w:r>
      <w:r w:rsidR="00D972E2">
        <w:rPr>
          <w:rFonts w:ascii="Arial" w:hAnsi="Arial" w:cs="Arial"/>
          <w:color w:val="000000" w:themeColor="text1"/>
          <w:sz w:val="22"/>
          <w:szCs w:val="22"/>
        </w:rPr>
        <w:t>epelné</w:t>
      </w:r>
      <w:r>
        <w:rPr>
          <w:rFonts w:ascii="Arial" w:hAnsi="Arial" w:cs="Arial"/>
          <w:color w:val="000000" w:themeColor="text1"/>
          <w:sz w:val="22"/>
          <w:szCs w:val="22"/>
        </w:rPr>
        <w:t>ho čerpadla</w:t>
      </w:r>
      <w:r w:rsidR="00D972E2">
        <w:rPr>
          <w:rFonts w:ascii="Arial" w:hAnsi="Arial" w:cs="Arial"/>
          <w:color w:val="000000" w:themeColor="text1"/>
          <w:sz w:val="22"/>
          <w:szCs w:val="22"/>
        </w:rPr>
        <w:t xml:space="preserve"> výrazně snižuje spotřebu energií. 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 xml:space="preserve">Pokud má vést </w:t>
      </w:r>
      <w:r w:rsidR="00305723">
        <w:rPr>
          <w:rFonts w:ascii="Arial" w:hAnsi="Arial" w:cs="Arial"/>
          <w:color w:val="000000" w:themeColor="text1"/>
          <w:sz w:val="22"/>
          <w:szCs w:val="22"/>
        </w:rPr>
        <w:t>k co nejvyšším úsporám, je třeba se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5723">
        <w:rPr>
          <w:rFonts w:ascii="Arial" w:hAnsi="Arial" w:cs="Arial"/>
          <w:color w:val="000000" w:themeColor="text1"/>
          <w:sz w:val="22"/>
          <w:szCs w:val="22"/>
        </w:rPr>
        <w:t xml:space="preserve">řídit </w:t>
      </w:r>
      <w:r w:rsidR="00EE1DA6">
        <w:rPr>
          <w:rFonts w:ascii="Arial" w:hAnsi="Arial" w:cs="Arial"/>
          <w:color w:val="000000" w:themeColor="text1"/>
          <w:sz w:val="22"/>
          <w:szCs w:val="22"/>
        </w:rPr>
        <w:t>několika základními pravid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>l</w:t>
      </w:r>
      <w:r w:rsidR="00EE1DA6">
        <w:rPr>
          <w:rFonts w:ascii="Arial" w:hAnsi="Arial" w:cs="Arial"/>
          <w:color w:val="000000" w:themeColor="text1"/>
          <w:sz w:val="22"/>
          <w:szCs w:val="22"/>
        </w:rPr>
        <w:t>y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 xml:space="preserve">. Zařízení musí pocházet od prověřeného výrobce, který zároveň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poradí </w:t>
      </w:r>
      <w:r w:rsidR="00744257">
        <w:rPr>
          <w:rFonts w:ascii="Arial" w:hAnsi="Arial" w:cs="Arial"/>
          <w:color w:val="000000" w:themeColor="text1"/>
          <w:sz w:val="22"/>
          <w:szCs w:val="22"/>
        </w:rPr>
        <w:t>s 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>výběrem</w:t>
      </w:r>
      <w:r w:rsidR="00744257">
        <w:rPr>
          <w:rFonts w:ascii="Arial" w:hAnsi="Arial" w:cs="Arial"/>
          <w:color w:val="000000" w:themeColor="text1"/>
          <w:sz w:val="22"/>
          <w:szCs w:val="22"/>
        </w:rPr>
        <w:t xml:space="preserve"> vhodného 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>typu</w:t>
      </w:r>
      <w:r w:rsidR="00744257">
        <w:rPr>
          <w:rFonts w:ascii="Arial" w:hAnsi="Arial" w:cs="Arial"/>
          <w:color w:val="000000" w:themeColor="text1"/>
          <w:sz w:val="22"/>
          <w:szCs w:val="22"/>
        </w:rPr>
        <w:t xml:space="preserve"> tepelného čerpadla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 xml:space="preserve"> pro </w:t>
      </w:r>
      <w:r w:rsidR="00667121">
        <w:rPr>
          <w:rFonts w:ascii="Arial" w:hAnsi="Arial" w:cs="Arial"/>
          <w:color w:val="000000" w:themeColor="text1"/>
          <w:sz w:val="22"/>
          <w:szCs w:val="22"/>
        </w:rPr>
        <w:t>určený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 xml:space="preserve"> objekt</w:t>
      </w:r>
      <w:r w:rsidR="00744257">
        <w:rPr>
          <w:rFonts w:ascii="Arial" w:hAnsi="Arial" w:cs="Arial"/>
          <w:color w:val="000000" w:themeColor="text1"/>
          <w:sz w:val="22"/>
          <w:szCs w:val="22"/>
        </w:rPr>
        <w:t>,</w:t>
      </w:r>
      <w:r w:rsidR="00E420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4257">
        <w:rPr>
          <w:rFonts w:ascii="Arial" w:hAnsi="Arial" w:cs="Arial"/>
          <w:color w:val="000000" w:themeColor="text1"/>
          <w:sz w:val="22"/>
          <w:szCs w:val="22"/>
        </w:rPr>
        <w:t>objasní jeho správné využití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0DF2">
        <w:rPr>
          <w:rFonts w:ascii="Arial" w:hAnsi="Arial" w:cs="Arial"/>
          <w:color w:val="000000" w:themeColor="text1"/>
          <w:sz w:val="22"/>
          <w:szCs w:val="22"/>
        </w:rPr>
        <w:t>a </w:t>
      </w:r>
      <w:r w:rsidR="004C2855">
        <w:rPr>
          <w:rFonts w:ascii="Arial" w:hAnsi="Arial" w:cs="Arial"/>
          <w:color w:val="000000" w:themeColor="text1"/>
          <w:sz w:val="22"/>
          <w:szCs w:val="22"/>
        </w:rPr>
        <w:t xml:space="preserve">zajistí odborníka </w:t>
      </w:r>
      <w:r w:rsidR="00744257">
        <w:rPr>
          <w:rFonts w:ascii="Arial" w:hAnsi="Arial" w:cs="Arial"/>
          <w:color w:val="000000" w:themeColor="text1"/>
          <w:sz w:val="22"/>
          <w:szCs w:val="22"/>
        </w:rPr>
        <w:t>na</w:t>
      </w:r>
      <w:r w:rsidR="004C2855">
        <w:rPr>
          <w:rFonts w:ascii="Arial" w:hAnsi="Arial" w:cs="Arial"/>
          <w:color w:val="000000" w:themeColor="text1"/>
          <w:sz w:val="22"/>
          <w:szCs w:val="22"/>
        </w:rPr>
        <w:t xml:space="preserve"> instalaci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2855">
        <w:rPr>
          <w:rFonts w:ascii="Arial" w:hAnsi="Arial" w:cs="Arial"/>
          <w:color w:val="000000" w:themeColor="text1"/>
          <w:sz w:val="22"/>
          <w:szCs w:val="22"/>
        </w:rPr>
        <w:t>či</w:t>
      </w:r>
      <w:r w:rsidR="000428D4">
        <w:rPr>
          <w:rFonts w:ascii="Arial" w:hAnsi="Arial" w:cs="Arial"/>
          <w:color w:val="000000" w:themeColor="text1"/>
          <w:sz w:val="22"/>
          <w:szCs w:val="22"/>
        </w:rPr>
        <w:t xml:space="preserve"> servis.</w:t>
      </w:r>
      <w:r w:rsidR="00BB5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00F35">
        <w:rPr>
          <w:rFonts w:ascii="Arial" w:hAnsi="Arial" w:cs="Arial"/>
          <w:color w:val="000000" w:themeColor="text1"/>
          <w:sz w:val="22"/>
          <w:szCs w:val="22"/>
        </w:rPr>
        <w:t>Důležitá je také pravidelná údržba</w:t>
      </w:r>
      <w:r w:rsidR="00744257">
        <w:rPr>
          <w:rFonts w:ascii="Arial" w:hAnsi="Arial" w:cs="Arial"/>
          <w:color w:val="000000" w:themeColor="text1"/>
          <w:sz w:val="22"/>
          <w:szCs w:val="22"/>
        </w:rPr>
        <w:t xml:space="preserve"> zvoleného</w:t>
      </w:r>
      <w:r w:rsidR="00600F35">
        <w:rPr>
          <w:rFonts w:ascii="Arial" w:hAnsi="Arial" w:cs="Arial"/>
          <w:color w:val="000000" w:themeColor="text1"/>
          <w:sz w:val="22"/>
          <w:szCs w:val="22"/>
        </w:rPr>
        <w:t xml:space="preserve"> výrobku, k</w:t>
      </w:r>
      <w:r w:rsidR="00EE1DA6">
        <w:rPr>
          <w:rFonts w:ascii="Arial" w:hAnsi="Arial" w:cs="Arial"/>
          <w:color w:val="000000" w:themeColor="text1"/>
          <w:sz w:val="22"/>
          <w:szCs w:val="22"/>
        </w:rPr>
        <w:t>terá</w:t>
      </w:r>
      <w:r w:rsidR="00600F35">
        <w:rPr>
          <w:rFonts w:ascii="Arial" w:hAnsi="Arial" w:cs="Arial"/>
          <w:color w:val="000000" w:themeColor="text1"/>
          <w:sz w:val="22"/>
          <w:szCs w:val="22"/>
        </w:rPr>
        <w:t xml:space="preserve"> prodlouží jeho životnost </w:t>
      </w:r>
      <w:r w:rsidR="00F631D1">
        <w:rPr>
          <w:rFonts w:ascii="Arial" w:hAnsi="Arial" w:cs="Arial"/>
          <w:color w:val="000000" w:themeColor="text1"/>
          <w:sz w:val="22"/>
          <w:szCs w:val="22"/>
        </w:rPr>
        <w:t xml:space="preserve">až na 20 let </w:t>
      </w:r>
      <w:r w:rsidR="00600F35">
        <w:rPr>
          <w:rFonts w:ascii="Arial" w:hAnsi="Arial" w:cs="Arial"/>
          <w:color w:val="000000" w:themeColor="text1"/>
          <w:sz w:val="22"/>
          <w:szCs w:val="22"/>
        </w:rPr>
        <w:t xml:space="preserve">a urychlí návratnost celkové investice. </w:t>
      </w:r>
      <w:r w:rsidR="00BB53E4" w:rsidRPr="00A900B5">
        <w:rPr>
          <w:rFonts w:ascii="Arial" w:hAnsi="Arial" w:cs="Arial"/>
          <w:sz w:val="22"/>
        </w:rPr>
        <w:t>„</w:t>
      </w:r>
      <w:r w:rsidR="00600F35" w:rsidRPr="00341CBB">
        <w:rPr>
          <w:rFonts w:ascii="Arial" w:hAnsi="Arial" w:cs="Arial"/>
          <w:i/>
          <w:sz w:val="22"/>
        </w:rPr>
        <w:t xml:space="preserve">Investice do nového tepelného čerpadla je sice </w:t>
      </w:r>
      <w:r w:rsidR="00E754A0" w:rsidRPr="00341CBB">
        <w:rPr>
          <w:rFonts w:ascii="Arial" w:hAnsi="Arial" w:cs="Arial"/>
          <w:i/>
          <w:sz w:val="22"/>
        </w:rPr>
        <w:t xml:space="preserve">oproti pořízení jiného systému vytápění </w:t>
      </w:r>
      <w:r w:rsidR="000C2B4D" w:rsidRPr="00341CBB">
        <w:rPr>
          <w:rFonts w:ascii="Arial" w:hAnsi="Arial" w:cs="Arial"/>
          <w:i/>
          <w:sz w:val="22"/>
        </w:rPr>
        <w:t xml:space="preserve">a ohřevu vody </w:t>
      </w:r>
      <w:r w:rsidR="00E754A0" w:rsidRPr="00341CBB">
        <w:rPr>
          <w:rFonts w:ascii="Arial" w:hAnsi="Arial" w:cs="Arial"/>
          <w:i/>
          <w:sz w:val="22"/>
        </w:rPr>
        <w:t>vyšší,</w:t>
      </w:r>
      <w:r w:rsidR="00104839" w:rsidRPr="00341CBB">
        <w:rPr>
          <w:rFonts w:ascii="Arial" w:hAnsi="Arial" w:cs="Arial"/>
          <w:i/>
          <w:sz w:val="22"/>
        </w:rPr>
        <w:t xml:space="preserve"> ale je možné na ni získat státní podporu. </w:t>
      </w:r>
      <w:r w:rsidR="00256524">
        <w:rPr>
          <w:rFonts w:ascii="Arial" w:hAnsi="Arial" w:cs="Arial"/>
          <w:i/>
          <w:sz w:val="22"/>
        </w:rPr>
        <w:t xml:space="preserve">Ministerstvo životního prostředí totiž plánuje vypsat 2. kolo tzv. kotlíkových dotací, z nichž budou moci žadatelé získat až 127 000 Kč na pořízení ekologického zařízení k vytápění. </w:t>
      </w:r>
      <w:r w:rsidR="00021C00">
        <w:rPr>
          <w:rFonts w:ascii="Arial" w:hAnsi="Arial" w:cs="Arial"/>
          <w:i/>
          <w:sz w:val="22"/>
        </w:rPr>
        <w:t>Při čerpání plné podpory se tak významně sníží</w:t>
      </w:r>
      <w:r w:rsidR="00021C00" w:rsidDel="005D5FAF">
        <w:rPr>
          <w:rFonts w:ascii="Arial" w:hAnsi="Arial" w:cs="Arial"/>
          <w:i/>
          <w:sz w:val="22"/>
        </w:rPr>
        <w:t xml:space="preserve"> </w:t>
      </w:r>
      <w:r w:rsidR="00021C00">
        <w:rPr>
          <w:rFonts w:ascii="Arial" w:hAnsi="Arial" w:cs="Arial"/>
          <w:i/>
          <w:sz w:val="22"/>
        </w:rPr>
        <w:t>n</w:t>
      </w:r>
      <w:r w:rsidR="00312609" w:rsidRPr="00341CBB">
        <w:rPr>
          <w:rFonts w:ascii="Arial" w:hAnsi="Arial" w:cs="Arial"/>
          <w:i/>
          <w:sz w:val="22"/>
        </w:rPr>
        <w:t>ávratnost</w:t>
      </w:r>
      <w:r w:rsidR="00021C00">
        <w:rPr>
          <w:rFonts w:ascii="Arial" w:hAnsi="Arial" w:cs="Arial"/>
          <w:i/>
          <w:sz w:val="22"/>
        </w:rPr>
        <w:t>, která</w:t>
      </w:r>
      <w:r w:rsidR="00312609" w:rsidRPr="00341CBB">
        <w:rPr>
          <w:rFonts w:ascii="Arial" w:hAnsi="Arial" w:cs="Arial"/>
          <w:i/>
          <w:sz w:val="22"/>
        </w:rPr>
        <w:t xml:space="preserve"> bývá 5 až 10 let podle typu tepelného čerpadla</w:t>
      </w:r>
      <w:r w:rsidR="00BB53E4">
        <w:rPr>
          <w:rFonts w:ascii="Arial" w:hAnsi="Arial" w:cs="Arial"/>
          <w:i/>
          <w:sz w:val="22"/>
        </w:rPr>
        <w:t>,</w:t>
      </w:r>
      <w:r w:rsidR="00BB53E4" w:rsidRPr="001F196C">
        <w:rPr>
          <w:rFonts w:ascii="Arial" w:hAnsi="Arial" w:cs="Arial"/>
          <w:i/>
          <w:sz w:val="22"/>
          <w:szCs w:val="22"/>
        </w:rPr>
        <w:t xml:space="preserve">” </w:t>
      </w:r>
      <w:r w:rsidR="00BB53E4">
        <w:rPr>
          <w:rFonts w:ascii="Arial" w:hAnsi="Arial" w:cs="Arial"/>
          <w:sz w:val="22"/>
          <w:szCs w:val="22"/>
        </w:rPr>
        <w:t xml:space="preserve">konstatuje </w:t>
      </w:r>
      <w:r w:rsidR="00BB53E4" w:rsidRPr="001F196C">
        <w:rPr>
          <w:rFonts w:ascii="Arial" w:hAnsi="Arial" w:cs="Arial"/>
          <w:sz w:val="22"/>
          <w:szCs w:val="22"/>
        </w:rPr>
        <w:t>Jiří Sedláček</w:t>
      </w:r>
      <w:r w:rsidR="00BB53E4">
        <w:rPr>
          <w:rFonts w:ascii="Arial" w:hAnsi="Arial" w:cs="Arial"/>
          <w:color w:val="000000" w:themeColor="text1"/>
          <w:sz w:val="22"/>
          <w:szCs w:val="22"/>
        </w:rPr>
        <w:t>.</w:t>
      </w:r>
      <w:r w:rsidR="00A020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02022">
        <w:rPr>
          <w:rFonts w:ascii="Arial" w:hAnsi="Arial" w:cs="Arial"/>
          <w:color w:val="000000" w:themeColor="text1"/>
          <w:sz w:val="22"/>
          <w:szCs w:val="22"/>
        </w:rPr>
        <w:lastRenderedPageBreak/>
        <w:t>Švédská energetická agentura zveřejnila v roce 2014 výsledky testů tepelných čerpadel</w:t>
      </w:r>
      <w:r w:rsidR="00E4205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2609">
        <w:rPr>
          <w:rFonts w:ascii="Arial" w:hAnsi="Arial" w:cs="Arial"/>
          <w:color w:val="000000" w:themeColor="text1"/>
          <w:sz w:val="22"/>
          <w:szCs w:val="22"/>
        </w:rPr>
        <w:t xml:space="preserve">systému </w:t>
      </w:r>
      <w:r w:rsidR="00021C00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5408" behindDoc="0" locked="0" layoutInCell="1" allowOverlap="1" wp14:anchorId="21BA5BA6" wp14:editId="055AA7E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56260" cy="1500505"/>
            <wp:effectExtent l="0" t="0" r="0" b="444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D_TČ_země-voda_NIBE F1345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6183" t="2093" r="14829" b="2149"/>
                    <a:stretch/>
                  </pic:blipFill>
                  <pic:spPr bwMode="auto">
                    <a:xfrm>
                      <a:off x="0" y="0"/>
                      <a:ext cx="556260" cy="150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2609">
        <w:rPr>
          <w:rFonts w:ascii="Arial" w:hAnsi="Arial" w:cs="Arial"/>
          <w:color w:val="000000" w:themeColor="text1"/>
          <w:sz w:val="22"/>
          <w:szCs w:val="22"/>
        </w:rPr>
        <w:t xml:space="preserve">země-voda, k nimž se řadí například zařízení NIBE F1345 s </w:t>
      </w:r>
      <w:r w:rsidR="00A02022">
        <w:rPr>
          <w:rFonts w:ascii="Arial" w:hAnsi="Arial" w:cs="Arial"/>
          <w:color w:val="000000" w:themeColor="text1"/>
          <w:sz w:val="22"/>
          <w:szCs w:val="22"/>
        </w:rPr>
        <w:t>energetickou třídou A+++. Ty prokázaly, že dané produkty dosahují úspory mezi 64 % - 80 % v porovnání s</w:t>
      </w:r>
      <w:r w:rsidR="00021C00">
        <w:rPr>
          <w:rFonts w:ascii="Arial" w:hAnsi="Arial" w:cs="Arial"/>
          <w:color w:val="000000" w:themeColor="text1"/>
          <w:sz w:val="22"/>
          <w:szCs w:val="22"/>
        </w:rPr>
        <w:t> elektrokotlem.</w:t>
      </w:r>
      <w:r w:rsidR="00A0202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7A45B52" w14:textId="77777777" w:rsidR="00B518A1" w:rsidRDefault="00B518A1" w:rsidP="003C64D2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504E81" w14:textId="77777777" w:rsidR="00021C00" w:rsidRDefault="00021C00" w:rsidP="003C64D2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EE06C0D" w14:textId="77777777" w:rsidR="00B518A1" w:rsidRPr="006D49E2" w:rsidRDefault="00B518A1" w:rsidP="00B518A1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02022">
        <w:rPr>
          <w:rFonts w:ascii="Arial" w:hAnsi="Arial" w:cs="Arial"/>
          <w:i/>
          <w:color w:val="000000" w:themeColor="text1"/>
          <w:sz w:val="18"/>
          <w:szCs w:val="22"/>
        </w:rPr>
        <w:t>Tepelné čerpadlo systému země-voda NIBE F1345</w:t>
      </w:r>
    </w:p>
    <w:p w14:paraId="129E099D" w14:textId="77777777" w:rsidR="00894B3F" w:rsidRDefault="00894B3F" w:rsidP="003C64D2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E38C2C" w14:textId="77777777" w:rsidR="00804726" w:rsidRPr="005B6768" w:rsidRDefault="00320C44" w:rsidP="003C64D2">
      <w:pPr>
        <w:spacing w:line="320" w:lineRule="atLeast"/>
        <w:jc w:val="both"/>
        <w:rPr>
          <w:rFonts w:ascii="Arial" w:hAnsi="Arial" w:cs="Arial"/>
          <w:b/>
          <w:color w:val="FF0000"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Využití tepelného čerpadla v</w:t>
      </w:r>
      <w:r w:rsidR="005B6768">
        <w:rPr>
          <w:rFonts w:ascii="Arial" w:hAnsi="Arial" w:cs="Arial"/>
          <w:b/>
          <w:sz w:val="22"/>
          <w:szCs w:val="28"/>
        </w:rPr>
        <w:t> </w:t>
      </w:r>
      <w:r>
        <w:rPr>
          <w:rFonts w:ascii="Arial" w:hAnsi="Arial" w:cs="Arial"/>
          <w:b/>
          <w:sz w:val="22"/>
          <w:szCs w:val="28"/>
        </w:rPr>
        <w:t>praxi</w:t>
      </w:r>
      <w:r w:rsidR="005B6768">
        <w:rPr>
          <w:rFonts w:ascii="Arial" w:hAnsi="Arial" w:cs="Arial"/>
          <w:b/>
          <w:sz w:val="22"/>
          <w:szCs w:val="28"/>
        </w:rPr>
        <w:t xml:space="preserve"> </w:t>
      </w:r>
    </w:p>
    <w:p w14:paraId="5B856067" w14:textId="6FCB1177" w:rsidR="001141A7" w:rsidRPr="002F4CCD" w:rsidRDefault="00A25D9F" w:rsidP="003C64D2">
      <w:pPr>
        <w:spacing w:line="320" w:lineRule="atLeast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63360" behindDoc="0" locked="0" layoutInCell="1" allowOverlap="1" wp14:anchorId="01E71B8A" wp14:editId="1410382E">
            <wp:simplePos x="0" y="0"/>
            <wp:positionH relativeFrom="margin">
              <wp:align>right</wp:align>
            </wp:positionH>
            <wp:positionV relativeFrom="margin">
              <wp:posOffset>2915616</wp:posOffset>
            </wp:positionV>
            <wp:extent cx="1087755" cy="1059815"/>
            <wp:effectExtent l="0" t="0" r="0" b="698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ZD_TČ_vzduch-voda_NIBE F2300 speglad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98" b="9628"/>
                    <a:stretch/>
                  </pic:blipFill>
                  <pic:spPr bwMode="auto">
                    <a:xfrm>
                      <a:off x="0" y="0"/>
                      <a:ext cx="1087755" cy="1059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2"/>
          <w:szCs w:val="28"/>
        </w:rPr>
        <w:t>Poměrně snadno lze vyvrátit tvr</w:t>
      </w:r>
      <w:r w:rsidR="00E0483D">
        <w:rPr>
          <w:rFonts w:ascii="Arial" w:hAnsi="Arial" w:cs="Arial"/>
          <w:sz w:val="22"/>
          <w:szCs w:val="28"/>
        </w:rPr>
        <w:t xml:space="preserve">zení, že jsou reálné úspory z provozu </w:t>
      </w:r>
      <w:r>
        <w:rPr>
          <w:rFonts w:ascii="Arial" w:hAnsi="Arial" w:cs="Arial"/>
          <w:sz w:val="22"/>
          <w:szCs w:val="28"/>
        </w:rPr>
        <w:t>tepelného čerpadla nižší, než prezentují jeho výrobci.</w:t>
      </w:r>
      <w:r w:rsidR="00E0483D">
        <w:rPr>
          <w:rFonts w:ascii="Arial" w:hAnsi="Arial" w:cs="Arial"/>
          <w:sz w:val="22"/>
          <w:szCs w:val="28"/>
        </w:rPr>
        <w:t xml:space="preserve"> Pokud je totiž</w:t>
      </w:r>
      <w:r w:rsidR="00316B5A">
        <w:rPr>
          <w:rFonts w:ascii="Arial" w:hAnsi="Arial" w:cs="Arial"/>
          <w:sz w:val="22"/>
          <w:szCs w:val="28"/>
        </w:rPr>
        <w:t xml:space="preserve"> </w:t>
      </w:r>
      <w:r w:rsidR="00305723">
        <w:rPr>
          <w:rFonts w:ascii="Arial" w:hAnsi="Arial" w:cs="Arial"/>
          <w:sz w:val="22"/>
          <w:szCs w:val="28"/>
        </w:rPr>
        <w:t>zvoleno vhodné zařízení, které se navíc správně nainstaluje a využívá</w:t>
      </w:r>
      <w:r w:rsidR="00316B5A">
        <w:rPr>
          <w:rFonts w:ascii="Arial" w:hAnsi="Arial" w:cs="Arial"/>
          <w:sz w:val="22"/>
          <w:szCs w:val="28"/>
        </w:rPr>
        <w:t xml:space="preserve">, </w:t>
      </w:r>
      <w:r w:rsidR="00683A79">
        <w:rPr>
          <w:rFonts w:ascii="Arial" w:hAnsi="Arial" w:cs="Arial"/>
          <w:sz w:val="22"/>
          <w:szCs w:val="28"/>
        </w:rPr>
        <w:t>vypočtené úspory</w:t>
      </w:r>
      <w:r w:rsidR="00316B5A">
        <w:rPr>
          <w:rFonts w:ascii="Arial" w:hAnsi="Arial" w:cs="Arial"/>
          <w:sz w:val="22"/>
          <w:szCs w:val="28"/>
        </w:rPr>
        <w:t xml:space="preserve"> se příliš neliší od </w:t>
      </w:r>
      <w:r w:rsidR="00683A79">
        <w:rPr>
          <w:rFonts w:ascii="Arial" w:hAnsi="Arial" w:cs="Arial"/>
          <w:sz w:val="22"/>
          <w:szCs w:val="28"/>
        </w:rPr>
        <w:t xml:space="preserve">úspor </w:t>
      </w:r>
      <w:r w:rsidR="00316B5A">
        <w:rPr>
          <w:rFonts w:ascii="Arial" w:hAnsi="Arial" w:cs="Arial"/>
          <w:sz w:val="22"/>
          <w:szCs w:val="28"/>
        </w:rPr>
        <w:t>skutečných.</w:t>
      </w:r>
      <w:r w:rsidR="00C917CC">
        <w:rPr>
          <w:rFonts w:ascii="Arial" w:hAnsi="Arial" w:cs="Arial"/>
          <w:sz w:val="22"/>
          <w:szCs w:val="28"/>
        </w:rPr>
        <w:t xml:space="preserve"> </w:t>
      </w:r>
      <w:r w:rsidR="00593DB2" w:rsidRPr="00A900B5">
        <w:rPr>
          <w:rFonts w:ascii="Arial" w:hAnsi="Arial" w:cs="Arial"/>
          <w:sz w:val="22"/>
        </w:rPr>
        <w:t>„</w:t>
      </w:r>
      <w:r w:rsidR="00C917CC" w:rsidRPr="00341CBB">
        <w:rPr>
          <w:rFonts w:ascii="Arial" w:hAnsi="Arial" w:cs="Arial"/>
          <w:i/>
          <w:sz w:val="22"/>
        </w:rPr>
        <w:t>Prodejem tepelných čerpadel NIBE se zabýváme již téměř deset let, a proto můžeme doložit skutečnou výši náklad</w:t>
      </w:r>
      <w:r w:rsidR="00FC2F13" w:rsidRPr="00341CBB">
        <w:rPr>
          <w:rFonts w:ascii="Arial" w:hAnsi="Arial" w:cs="Arial"/>
          <w:i/>
          <w:sz w:val="22"/>
        </w:rPr>
        <w:t xml:space="preserve">ů konkrétními čísly a výsledky. </w:t>
      </w:r>
      <w:r w:rsidR="00667121">
        <w:rPr>
          <w:rFonts w:ascii="Arial" w:hAnsi="Arial" w:cs="Arial"/>
          <w:i/>
          <w:sz w:val="22"/>
        </w:rPr>
        <w:t xml:space="preserve">Po instalaci nového zařízení jsme provedli kontrolu </w:t>
      </w:r>
      <w:r w:rsidR="00164036">
        <w:rPr>
          <w:rFonts w:ascii="Arial" w:hAnsi="Arial" w:cs="Arial"/>
          <w:i/>
          <w:sz w:val="22"/>
        </w:rPr>
        <w:t xml:space="preserve">v rodinném domě </w:t>
      </w:r>
      <w:r w:rsidR="006F09E4" w:rsidRPr="00341CBB">
        <w:rPr>
          <w:rFonts w:ascii="Arial" w:hAnsi="Arial" w:cs="Arial"/>
          <w:i/>
          <w:sz w:val="22"/>
        </w:rPr>
        <w:t>vlastníka</w:t>
      </w:r>
      <w:r w:rsidR="00FC2F13" w:rsidRPr="00341CBB">
        <w:rPr>
          <w:rFonts w:ascii="Arial" w:hAnsi="Arial" w:cs="Arial"/>
          <w:i/>
          <w:sz w:val="22"/>
        </w:rPr>
        <w:t xml:space="preserve"> tepelného čerpadla systému vzduch-voda NIBE F2300</w:t>
      </w:r>
      <w:r w:rsidR="00667121">
        <w:rPr>
          <w:rFonts w:ascii="Arial" w:hAnsi="Arial" w:cs="Arial"/>
          <w:i/>
          <w:sz w:val="22"/>
        </w:rPr>
        <w:t>. Ta jasně</w:t>
      </w:r>
      <w:r w:rsidR="006F09E4" w:rsidRPr="00341CBB">
        <w:rPr>
          <w:rFonts w:ascii="Arial" w:hAnsi="Arial" w:cs="Arial"/>
          <w:i/>
          <w:sz w:val="22"/>
        </w:rPr>
        <w:t xml:space="preserve"> prokázala</w:t>
      </w:r>
      <w:r w:rsidR="001C4767">
        <w:rPr>
          <w:rFonts w:ascii="Arial" w:hAnsi="Arial" w:cs="Arial"/>
          <w:i/>
          <w:sz w:val="22"/>
        </w:rPr>
        <w:t xml:space="preserve"> vysokou roční úsporu, která</w:t>
      </w:r>
      <w:r w:rsidR="006F09E4" w:rsidRPr="00341CBB">
        <w:rPr>
          <w:rFonts w:ascii="Arial" w:hAnsi="Arial" w:cs="Arial"/>
          <w:i/>
          <w:sz w:val="22"/>
        </w:rPr>
        <w:t xml:space="preserve"> činila</w:t>
      </w:r>
      <w:r w:rsidR="00FC2F13" w:rsidRPr="00341CBB">
        <w:rPr>
          <w:rFonts w:ascii="Arial" w:hAnsi="Arial" w:cs="Arial"/>
          <w:i/>
          <w:sz w:val="22"/>
        </w:rPr>
        <w:t xml:space="preserve"> </w:t>
      </w:r>
      <w:r w:rsidR="009C58B9" w:rsidRPr="00341CBB">
        <w:rPr>
          <w:rFonts w:ascii="Arial" w:hAnsi="Arial" w:cs="Arial"/>
          <w:i/>
          <w:sz w:val="22"/>
        </w:rPr>
        <w:t xml:space="preserve">v měřeném období </w:t>
      </w:r>
      <w:r w:rsidR="00FC2F13" w:rsidRPr="00341CBB">
        <w:rPr>
          <w:rFonts w:ascii="Arial" w:hAnsi="Arial" w:cs="Arial"/>
          <w:i/>
          <w:sz w:val="22"/>
        </w:rPr>
        <w:t>až</w:t>
      </w:r>
      <w:r w:rsidR="006F09E4" w:rsidRPr="00341CBB">
        <w:rPr>
          <w:rFonts w:ascii="Arial" w:hAnsi="Arial" w:cs="Arial"/>
          <w:i/>
          <w:sz w:val="22"/>
        </w:rPr>
        <w:t xml:space="preserve"> 68 % oproti dřívějšímu způsobu vytápění elektrickou </w:t>
      </w:r>
      <w:r w:rsidR="00ED35DA">
        <w:rPr>
          <w:rFonts w:ascii="Arial" w:hAnsi="Arial" w:cs="Arial"/>
          <w:i/>
          <w:sz w:val="22"/>
        </w:rPr>
        <w:t xml:space="preserve">energií s dodatečným přitápěním </w:t>
      </w:r>
      <w:r w:rsidR="00FC2F13" w:rsidRPr="00341CBB">
        <w:rPr>
          <w:rFonts w:ascii="Arial" w:hAnsi="Arial" w:cs="Arial"/>
          <w:i/>
          <w:sz w:val="22"/>
        </w:rPr>
        <w:t xml:space="preserve">kotlem na uhlí. </w:t>
      </w:r>
      <w:r w:rsidR="00187133">
        <w:rPr>
          <w:rFonts w:ascii="Arial" w:hAnsi="Arial" w:cs="Arial"/>
          <w:i/>
          <w:sz w:val="22"/>
        </w:rPr>
        <w:t xml:space="preserve">Majitel tepelného čerpadla nyní může udržovat teplotu 22 </w:t>
      </w:r>
      <w:r w:rsidR="00187133" w:rsidRPr="002F4CCD">
        <w:rPr>
          <w:rFonts w:ascii="Arial" w:hAnsi="Arial" w:cs="Arial"/>
          <w:i/>
          <w:sz w:val="22"/>
          <w:vertAlign w:val="superscript"/>
        </w:rPr>
        <w:t>0</w:t>
      </w:r>
      <w:r w:rsidR="00187133" w:rsidRPr="002F4CCD">
        <w:rPr>
          <w:rFonts w:ascii="Arial" w:hAnsi="Arial" w:cs="Arial"/>
          <w:i/>
          <w:sz w:val="22"/>
        </w:rPr>
        <w:t>C</w:t>
      </w:r>
      <w:r w:rsidR="00187133">
        <w:rPr>
          <w:rFonts w:ascii="Arial" w:hAnsi="Arial" w:cs="Arial"/>
          <w:i/>
          <w:sz w:val="22"/>
        </w:rPr>
        <w:t xml:space="preserve"> bez velkých výkyvů, ke kterým před jeho instalací docházelo</w:t>
      </w:r>
      <w:r w:rsidR="00593DB2">
        <w:rPr>
          <w:rFonts w:ascii="Arial" w:hAnsi="Arial" w:cs="Arial"/>
          <w:i/>
          <w:sz w:val="22"/>
        </w:rPr>
        <w:t>,</w:t>
      </w:r>
      <w:r w:rsidR="00593DB2" w:rsidRPr="001F196C">
        <w:rPr>
          <w:rFonts w:ascii="Arial" w:hAnsi="Arial" w:cs="Arial"/>
          <w:i/>
          <w:sz w:val="22"/>
          <w:szCs w:val="22"/>
        </w:rPr>
        <w:t>”</w:t>
      </w:r>
      <w:r w:rsidR="009C58B9">
        <w:rPr>
          <w:rFonts w:ascii="Arial" w:hAnsi="Arial" w:cs="Arial"/>
          <w:i/>
          <w:sz w:val="22"/>
          <w:szCs w:val="22"/>
        </w:rPr>
        <w:t xml:space="preserve"> </w:t>
      </w:r>
      <w:r w:rsidR="009C58B9" w:rsidRPr="009816F0">
        <w:rPr>
          <w:rFonts w:ascii="Arial" w:hAnsi="Arial" w:cs="Arial"/>
          <w:sz w:val="22"/>
          <w:szCs w:val="22"/>
        </w:rPr>
        <w:t>dodává Jiří Sedláček.</w:t>
      </w:r>
    </w:p>
    <w:p w14:paraId="26D04941" w14:textId="77777777" w:rsidR="00A25D9F" w:rsidRPr="009816F0" w:rsidRDefault="001141A7" w:rsidP="00072D20">
      <w:pPr>
        <w:spacing w:line="320" w:lineRule="atLeast"/>
        <w:ind w:left="4248"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</w:t>
      </w:r>
      <w:r w:rsidR="00652563">
        <w:rPr>
          <w:rFonts w:ascii="Arial" w:hAnsi="Arial" w:cs="Arial"/>
          <w:sz w:val="22"/>
        </w:rPr>
        <w:t xml:space="preserve"> </w:t>
      </w:r>
      <w:r w:rsidR="00A25D9F" w:rsidRPr="00A25D9F">
        <w:rPr>
          <w:rFonts w:ascii="Arial" w:hAnsi="Arial" w:cs="Arial"/>
          <w:i/>
          <w:sz w:val="18"/>
          <w:szCs w:val="28"/>
        </w:rPr>
        <w:t>Tepelné čerpadlo systému</w:t>
      </w:r>
      <w:r w:rsidR="00FC2F13">
        <w:rPr>
          <w:rFonts w:ascii="Arial" w:hAnsi="Arial" w:cs="Arial"/>
          <w:i/>
          <w:sz w:val="18"/>
          <w:szCs w:val="28"/>
        </w:rPr>
        <w:t xml:space="preserve"> vzduch-voda NIBE F</w:t>
      </w:r>
      <w:r w:rsidR="00A25D9F" w:rsidRPr="00A25D9F">
        <w:rPr>
          <w:rFonts w:ascii="Arial" w:hAnsi="Arial" w:cs="Arial"/>
          <w:i/>
          <w:sz w:val="18"/>
          <w:szCs w:val="28"/>
        </w:rPr>
        <w:t xml:space="preserve">2300 </w:t>
      </w:r>
    </w:p>
    <w:p w14:paraId="1F97036E" w14:textId="77777777" w:rsidR="001E1ADF" w:rsidRDefault="001141A7" w:rsidP="003C64D2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3BF74C" wp14:editId="368AF813">
            <wp:extent cx="1340384" cy="89862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ydra F 2300-20 (2)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4053" cy="907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6B4B01" w14:textId="497F81BB" w:rsidR="00DB36EA" w:rsidRDefault="00A74422" w:rsidP="00A32218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  <w:r w:rsidRPr="002F4CCD">
        <w:rPr>
          <w:rFonts w:ascii="Arial" w:hAnsi="Arial" w:cs="Arial"/>
          <w:i/>
          <w:sz w:val="18"/>
          <w:szCs w:val="22"/>
        </w:rPr>
        <w:t>Tepelná čerpadla NIBE samozřejmě zajišťují úsporu energií nejen v rodinných domech, ale také v bytových domech, veřejných stavbách (školy) i v komerčních nemovitostech</w:t>
      </w:r>
      <w:r w:rsidRPr="002F4CCD">
        <w:rPr>
          <w:rFonts w:ascii="Arial" w:hAnsi="Arial" w:cs="Arial"/>
          <w:i/>
          <w:sz w:val="18"/>
          <w:szCs w:val="18"/>
        </w:rPr>
        <w:t xml:space="preserve"> -</w:t>
      </w:r>
      <w:r w:rsidRPr="002F4CCD">
        <w:rPr>
          <w:rFonts w:ascii="Arial" w:hAnsi="Arial" w:cs="Arial"/>
          <w:sz w:val="22"/>
          <w:szCs w:val="22"/>
        </w:rPr>
        <w:t xml:space="preserve"> </w:t>
      </w:r>
      <w:r w:rsidR="000369C6">
        <w:rPr>
          <w:rFonts w:ascii="Arial" w:hAnsi="Arial" w:cs="Arial"/>
          <w:i/>
          <w:sz w:val="18"/>
          <w:szCs w:val="22"/>
        </w:rPr>
        <w:t>V novostavbě školícího zařízení v Molčánkách u Benešova, které realizoval Václav Vydra, je využito</w:t>
      </w:r>
      <w:r w:rsidR="001E1ADF" w:rsidRPr="001E1ADF">
        <w:rPr>
          <w:rFonts w:ascii="Arial" w:hAnsi="Arial" w:cs="Arial"/>
          <w:i/>
          <w:sz w:val="18"/>
          <w:szCs w:val="22"/>
        </w:rPr>
        <w:t xml:space="preserve"> tepelné čerpadl</w:t>
      </w:r>
      <w:r w:rsidR="000369C6">
        <w:rPr>
          <w:rFonts w:ascii="Arial" w:hAnsi="Arial" w:cs="Arial"/>
          <w:i/>
          <w:sz w:val="18"/>
          <w:szCs w:val="22"/>
        </w:rPr>
        <w:t>o</w:t>
      </w:r>
      <w:r w:rsidR="001E1ADF" w:rsidRPr="001E1ADF">
        <w:rPr>
          <w:rFonts w:ascii="Arial" w:hAnsi="Arial" w:cs="Arial"/>
          <w:i/>
          <w:sz w:val="18"/>
          <w:szCs w:val="22"/>
        </w:rPr>
        <w:t xml:space="preserve"> NIBE </w:t>
      </w:r>
      <w:r w:rsidR="001E1ADF">
        <w:rPr>
          <w:rFonts w:ascii="Arial" w:hAnsi="Arial" w:cs="Arial"/>
          <w:i/>
          <w:sz w:val="18"/>
          <w:szCs w:val="22"/>
        </w:rPr>
        <w:t xml:space="preserve">F2300-20. Zařízení je doplněno regulací </w:t>
      </w:r>
      <w:r w:rsidR="001E1ADF" w:rsidRPr="001E1ADF">
        <w:rPr>
          <w:rFonts w:ascii="Arial" w:hAnsi="Arial" w:cs="Arial"/>
          <w:i/>
          <w:sz w:val="18"/>
        </w:rPr>
        <w:t>SMO 40, akumulační nádobou NAD 50</w:t>
      </w:r>
      <w:r w:rsidR="00BB5A33">
        <w:rPr>
          <w:rFonts w:ascii="Arial" w:hAnsi="Arial" w:cs="Arial"/>
          <w:i/>
          <w:sz w:val="18"/>
        </w:rPr>
        <w:t>0 v3, bojlerem OKC 500 NTR/HP a </w:t>
      </w:r>
      <w:r w:rsidR="001E1ADF" w:rsidRPr="001E1ADF">
        <w:rPr>
          <w:rFonts w:ascii="Arial" w:hAnsi="Arial" w:cs="Arial"/>
          <w:i/>
          <w:sz w:val="18"/>
        </w:rPr>
        <w:t>záložním 18kW elek</w:t>
      </w:r>
      <w:r w:rsidR="00BB5A33">
        <w:rPr>
          <w:rFonts w:ascii="Arial" w:hAnsi="Arial" w:cs="Arial"/>
          <w:i/>
          <w:sz w:val="18"/>
        </w:rPr>
        <w:t>tro kotlem</w:t>
      </w:r>
      <w:r w:rsidR="001E1ADF">
        <w:rPr>
          <w:rFonts w:ascii="Arial" w:hAnsi="Arial" w:cs="Arial"/>
          <w:i/>
          <w:sz w:val="18"/>
        </w:rPr>
        <w:t>. Foto: Václav Vydra</w:t>
      </w:r>
    </w:p>
    <w:p w14:paraId="52296078" w14:textId="77777777" w:rsidR="00DA25DE" w:rsidRPr="00EA4DE0" w:rsidRDefault="00DA25DE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1866C638" w14:textId="77777777" w:rsidR="00454DCD" w:rsidRPr="00C95959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39CF1807" w14:textId="77777777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</w:t>
      </w:r>
      <w:r w:rsidR="00ED428F">
        <w:rPr>
          <w:rFonts w:ascii="Arial" w:hAnsi="Arial" w:cs="Arial"/>
          <w:sz w:val="18"/>
          <w:szCs w:val="18"/>
        </w:rPr>
        <w:t>dy v České republice, známým po </w:t>
      </w:r>
      <w:r w:rsidRPr="00402E34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58D99B89" w14:textId="77777777" w:rsidR="00454DCD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V roce 2006 se firma stala součástí švédské společnosti NIBE Industrier AB</w:t>
      </w:r>
      <w:r>
        <w:rPr>
          <w:rFonts w:ascii="Arial" w:hAnsi="Arial" w:cs="Arial"/>
          <w:sz w:val="18"/>
          <w:szCs w:val="18"/>
        </w:rPr>
        <w:t xml:space="preserve"> se sídlem v Markarydu.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> je NIBE Energy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>, divize NIBE Energy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2F30AC30" w14:textId="77777777" w:rsidR="00BE32E0" w:rsidRDefault="00BE32E0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794A89F9" w14:textId="77777777" w:rsidR="00ED428F" w:rsidRPr="00EA4DE0" w:rsidRDefault="00ED428F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3B9BFBCF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6A1812D5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b/>
          <w:bCs/>
          <w:sz w:val="20"/>
          <w:szCs w:val="20"/>
        </w:rPr>
        <w:t xml:space="preserve">Crest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38975F07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1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2256DBB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10EF5EC7" w14:textId="77777777" w:rsidR="00F13D09" w:rsidRPr="00A0058A" w:rsidRDefault="002F4CCD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3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4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A3C"/>
    <w:rsid w:val="000046FB"/>
    <w:rsid w:val="0001080F"/>
    <w:rsid w:val="00013C1A"/>
    <w:rsid w:val="000156C1"/>
    <w:rsid w:val="00017EC9"/>
    <w:rsid w:val="00021672"/>
    <w:rsid w:val="00021C00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1AD7"/>
    <w:rsid w:val="0005580E"/>
    <w:rsid w:val="00057CEF"/>
    <w:rsid w:val="000626A1"/>
    <w:rsid w:val="0006730F"/>
    <w:rsid w:val="00072D20"/>
    <w:rsid w:val="000766C0"/>
    <w:rsid w:val="00077F32"/>
    <w:rsid w:val="00081BD1"/>
    <w:rsid w:val="00085532"/>
    <w:rsid w:val="00086127"/>
    <w:rsid w:val="000906A8"/>
    <w:rsid w:val="00091279"/>
    <w:rsid w:val="000914CF"/>
    <w:rsid w:val="000924BB"/>
    <w:rsid w:val="000928FA"/>
    <w:rsid w:val="00096648"/>
    <w:rsid w:val="000A2300"/>
    <w:rsid w:val="000A318F"/>
    <w:rsid w:val="000A39D8"/>
    <w:rsid w:val="000A6302"/>
    <w:rsid w:val="000A7405"/>
    <w:rsid w:val="000A7768"/>
    <w:rsid w:val="000B5F99"/>
    <w:rsid w:val="000B6346"/>
    <w:rsid w:val="000B6547"/>
    <w:rsid w:val="000B7227"/>
    <w:rsid w:val="000B7E1E"/>
    <w:rsid w:val="000C227C"/>
    <w:rsid w:val="000C2B4D"/>
    <w:rsid w:val="000C3AEC"/>
    <w:rsid w:val="000C4578"/>
    <w:rsid w:val="000C54CB"/>
    <w:rsid w:val="000C669D"/>
    <w:rsid w:val="000C78A5"/>
    <w:rsid w:val="000D08FB"/>
    <w:rsid w:val="000D5074"/>
    <w:rsid w:val="000D55CA"/>
    <w:rsid w:val="000D727B"/>
    <w:rsid w:val="000E2B65"/>
    <w:rsid w:val="000E46B4"/>
    <w:rsid w:val="000E76E7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7C40"/>
    <w:rsid w:val="00112599"/>
    <w:rsid w:val="001141A7"/>
    <w:rsid w:val="001150F7"/>
    <w:rsid w:val="00115161"/>
    <w:rsid w:val="00120D17"/>
    <w:rsid w:val="0012178D"/>
    <w:rsid w:val="001240C6"/>
    <w:rsid w:val="00124B51"/>
    <w:rsid w:val="0012763F"/>
    <w:rsid w:val="001338E2"/>
    <w:rsid w:val="0013614B"/>
    <w:rsid w:val="0013691E"/>
    <w:rsid w:val="00141B08"/>
    <w:rsid w:val="0014449E"/>
    <w:rsid w:val="001453FE"/>
    <w:rsid w:val="00145C48"/>
    <w:rsid w:val="0015308F"/>
    <w:rsid w:val="001556F0"/>
    <w:rsid w:val="00156DE4"/>
    <w:rsid w:val="0016148A"/>
    <w:rsid w:val="00164036"/>
    <w:rsid w:val="001647EE"/>
    <w:rsid w:val="00165EC1"/>
    <w:rsid w:val="00176ACC"/>
    <w:rsid w:val="0018128F"/>
    <w:rsid w:val="00185DFE"/>
    <w:rsid w:val="00186B40"/>
    <w:rsid w:val="00187133"/>
    <w:rsid w:val="00187A30"/>
    <w:rsid w:val="001916FF"/>
    <w:rsid w:val="001928FD"/>
    <w:rsid w:val="00193107"/>
    <w:rsid w:val="00193116"/>
    <w:rsid w:val="001936CE"/>
    <w:rsid w:val="001956A8"/>
    <w:rsid w:val="001A20EA"/>
    <w:rsid w:val="001A2775"/>
    <w:rsid w:val="001B73F0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4664"/>
    <w:rsid w:val="00210AA3"/>
    <w:rsid w:val="00211536"/>
    <w:rsid w:val="002133C7"/>
    <w:rsid w:val="00213CD6"/>
    <w:rsid w:val="00217D88"/>
    <w:rsid w:val="00220666"/>
    <w:rsid w:val="00220AD6"/>
    <w:rsid w:val="00220CA2"/>
    <w:rsid w:val="00222278"/>
    <w:rsid w:val="002273BC"/>
    <w:rsid w:val="002304FC"/>
    <w:rsid w:val="00234924"/>
    <w:rsid w:val="0023566E"/>
    <w:rsid w:val="002364AA"/>
    <w:rsid w:val="00236B80"/>
    <w:rsid w:val="00240FE7"/>
    <w:rsid w:val="002436BC"/>
    <w:rsid w:val="00245A18"/>
    <w:rsid w:val="002462DF"/>
    <w:rsid w:val="0024736E"/>
    <w:rsid w:val="00247D19"/>
    <w:rsid w:val="00253FD2"/>
    <w:rsid w:val="00255164"/>
    <w:rsid w:val="00256524"/>
    <w:rsid w:val="00261BE1"/>
    <w:rsid w:val="0026219C"/>
    <w:rsid w:val="00262B23"/>
    <w:rsid w:val="00264F47"/>
    <w:rsid w:val="00265C68"/>
    <w:rsid w:val="00266F2A"/>
    <w:rsid w:val="00267119"/>
    <w:rsid w:val="0026742A"/>
    <w:rsid w:val="0027090F"/>
    <w:rsid w:val="00272A1F"/>
    <w:rsid w:val="00273967"/>
    <w:rsid w:val="002748AE"/>
    <w:rsid w:val="00275202"/>
    <w:rsid w:val="002759C5"/>
    <w:rsid w:val="00276548"/>
    <w:rsid w:val="002773C2"/>
    <w:rsid w:val="00287A94"/>
    <w:rsid w:val="00287B2C"/>
    <w:rsid w:val="00287BE5"/>
    <w:rsid w:val="002909FF"/>
    <w:rsid w:val="002924B7"/>
    <w:rsid w:val="00292B7D"/>
    <w:rsid w:val="0029329F"/>
    <w:rsid w:val="002958A0"/>
    <w:rsid w:val="002A1D8B"/>
    <w:rsid w:val="002A3F07"/>
    <w:rsid w:val="002B1E81"/>
    <w:rsid w:val="002B25C7"/>
    <w:rsid w:val="002B4080"/>
    <w:rsid w:val="002B5799"/>
    <w:rsid w:val="002C288A"/>
    <w:rsid w:val="002C798F"/>
    <w:rsid w:val="002D0665"/>
    <w:rsid w:val="002D41F8"/>
    <w:rsid w:val="002D528A"/>
    <w:rsid w:val="002D5CB4"/>
    <w:rsid w:val="002D660C"/>
    <w:rsid w:val="002D68EC"/>
    <w:rsid w:val="002D6D40"/>
    <w:rsid w:val="002F1357"/>
    <w:rsid w:val="002F3677"/>
    <w:rsid w:val="002F4861"/>
    <w:rsid w:val="002F4CCD"/>
    <w:rsid w:val="002F7AB2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507F"/>
    <w:rsid w:val="0031613F"/>
    <w:rsid w:val="003165B6"/>
    <w:rsid w:val="00316B5A"/>
    <w:rsid w:val="00320C44"/>
    <w:rsid w:val="00321235"/>
    <w:rsid w:val="00322709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683D"/>
    <w:rsid w:val="00360DFA"/>
    <w:rsid w:val="0036253A"/>
    <w:rsid w:val="00364F53"/>
    <w:rsid w:val="003652B9"/>
    <w:rsid w:val="0037191C"/>
    <w:rsid w:val="0037595C"/>
    <w:rsid w:val="003761A2"/>
    <w:rsid w:val="003810B2"/>
    <w:rsid w:val="00387063"/>
    <w:rsid w:val="003900C2"/>
    <w:rsid w:val="00390355"/>
    <w:rsid w:val="0039172C"/>
    <w:rsid w:val="003933E6"/>
    <w:rsid w:val="003941A0"/>
    <w:rsid w:val="00396F4E"/>
    <w:rsid w:val="003A24AE"/>
    <w:rsid w:val="003B060B"/>
    <w:rsid w:val="003B17CE"/>
    <w:rsid w:val="003B374C"/>
    <w:rsid w:val="003B5149"/>
    <w:rsid w:val="003B6260"/>
    <w:rsid w:val="003B62DF"/>
    <w:rsid w:val="003C2DD0"/>
    <w:rsid w:val="003C4A19"/>
    <w:rsid w:val="003C64D2"/>
    <w:rsid w:val="003C7908"/>
    <w:rsid w:val="003D38CD"/>
    <w:rsid w:val="003E3891"/>
    <w:rsid w:val="003E5281"/>
    <w:rsid w:val="003E5914"/>
    <w:rsid w:val="003F0795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B6B"/>
    <w:rsid w:val="0043558B"/>
    <w:rsid w:val="00436BB3"/>
    <w:rsid w:val="0044198D"/>
    <w:rsid w:val="00451BDF"/>
    <w:rsid w:val="00452055"/>
    <w:rsid w:val="0045222D"/>
    <w:rsid w:val="00453C02"/>
    <w:rsid w:val="00454DCD"/>
    <w:rsid w:val="004552B7"/>
    <w:rsid w:val="00456D30"/>
    <w:rsid w:val="00461802"/>
    <w:rsid w:val="004637BC"/>
    <w:rsid w:val="0046594F"/>
    <w:rsid w:val="00470084"/>
    <w:rsid w:val="00473D7E"/>
    <w:rsid w:val="00475C81"/>
    <w:rsid w:val="004777F9"/>
    <w:rsid w:val="00477FC2"/>
    <w:rsid w:val="00481258"/>
    <w:rsid w:val="0048560B"/>
    <w:rsid w:val="004917E4"/>
    <w:rsid w:val="00491F5C"/>
    <w:rsid w:val="00492C1E"/>
    <w:rsid w:val="00492FB4"/>
    <w:rsid w:val="004965DB"/>
    <w:rsid w:val="004A042A"/>
    <w:rsid w:val="004A4233"/>
    <w:rsid w:val="004A5939"/>
    <w:rsid w:val="004A79F4"/>
    <w:rsid w:val="004A7D3C"/>
    <w:rsid w:val="004B08E1"/>
    <w:rsid w:val="004B184B"/>
    <w:rsid w:val="004B3F85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6A83"/>
    <w:rsid w:val="004C7028"/>
    <w:rsid w:val="004D357D"/>
    <w:rsid w:val="004D75E3"/>
    <w:rsid w:val="004E09B2"/>
    <w:rsid w:val="004E4736"/>
    <w:rsid w:val="004E5589"/>
    <w:rsid w:val="004E7DCE"/>
    <w:rsid w:val="004F3882"/>
    <w:rsid w:val="004F67A9"/>
    <w:rsid w:val="005001A9"/>
    <w:rsid w:val="005013F0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40EC"/>
    <w:rsid w:val="00535594"/>
    <w:rsid w:val="00544B11"/>
    <w:rsid w:val="005474D0"/>
    <w:rsid w:val="005528B7"/>
    <w:rsid w:val="00552F71"/>
    <w:rsid w:val="00560485"/>
    <w:rsid w:val="00563E10"/>
    <w:rsid w:val="0056531D"/>
    <w:rsid w:val="0056654D"/>
    <w:rsid w:val="00567333"/>
    <w:rsid w:val="005728A1"/>
    <w:rsid w:val="005845C9"/>
    <w:rsid w:val="0058662D"/>
    <w:rsid w:val="0059036D"/>
    <w:rsid w:val="00590B73"/>
    <w:rsid w:val="00590F3E"/>
    <w:rsid w:val="00593DB2"/>
    <w:rsid w:val="005945E3"/>
    <w:rsid w:val="00595174"/>
    <w:rsid w:val="005954A4"/>
    <w:rsid w:val="0059558D"/>
    <w:rsid w:val="005A00B4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C0854"/>
    <w:rsid w:val="005C2775"/>
    <w:rsid w:val="005C401B"/>
    <w:rsid w:val="005C4DA4"/>
    <w:rsid w:val="005C6396"/>
    <w:rsid w:val="005C7869"/>
    <w:rsid w:val="005D0AB3"/>
    <w:rsid w:val="005D218A"/>
    <w:rsid w:val="005D3D03"/>
    <w:rsid w:val="005D5FAF"/>
    <w:rsid w:val="005E0C8E"/>
    <w:rsid w:val="005E440E"/>
    <w:rsid w:val="005E6792"/>
    <w:rsid w:val="005E784D"/>
    <w:rsid w:val="005F0936"/>
    <w:rsid w:val="005F0ADA"/>
    <w:rsid w:val="005F1904"/>
    <w:rsid w:val="005F35E7"/>
    <w:rsid w:val="005F5945"/>
    <w:rsid w:val="005F7B5A"/>
    <w:rsid w:val="00600F35"/>
    <w:rsid w:val="00602F3B"/>
    <w:rsid w:val="0060387C"/>
    <w:rsid w:val="00605F9F"/>
    <w:rsid w:val="006062FE"/>
    <w:rsid w:val="00606BDE"/>
    <w:rsid w:val="00606CDD"/>
    <w:rsid w:val="00615544"/>
    <w:rsid w:val="00617E91"/>
    <w:rsid w:val="00633304"/>
    <w:rsid w:val="00633A74"/>
    <w:rsid w:val="00635042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7205"/>
    <w:rsid w:val="006578DA"/>
    <w:rsid w:val="00664DAC"/>
    <w:rsid w:val="006656F4"/>
    <w:rsid w:val="00667121"/>
    <w:rsid w:val="00667F73"/>
    <w:rsid w:val="00671A42"/>
    <w:rsid w:val="00673EAE"/>
    <w:rsid w:val="00676430"/>
    <w:rsid w:val="00676FCF"/>
    <w:rsid w:val="00680643"/>
    <w:rsid w:val="00680DBF"/>
    <w:rsid w:val="00681E02"/>
    <w:rsid w:val="00682475"/>
    <w:rsid w:val="00683A79"/>
    <w:rsid w:val="00684E4D"/>
    <w:rsid w:val="00685533"/>
    <w:rsid w:val="00686353"/>
    <w:rsid w:val="006863D2"/>
    <w:rsid w:val="00693F1D"/>
    <w:rsid w:val="006979B3"/>
    <w:rsid w:val="006A1D1B"/>
    <w:rsid w:val="006A5E84"/>
    <w:rsid w:val="006B0AA0"/>
    <w:rsid w:val="006B0D58"/>
    <w:rsid w:val="006B1066"/>
    <w:rsid w:val="006B3506"/>
    <w:rsid w:val="006B3753"/>
    <w:rsid w:val="006C4199"/>
    <w:rsid w:val="006C4EDA"/>
    <w:rsid w:val="006C6164"/>
    <w:rsid w:val="006C69D0"/>
    <w:rsid w:val="006C7AB7"/>
    <w:rsid w:val="006D11E0"/>
    <w:rsid w:val="006D2C89"/>
    <w:rsid w:val="006D3B85"/>
    <w:rsid w:val="006D49E2"/>
    <w:rsid w:val="006D4D9C"/>
    <w:rsid w:val="006D5040"/>
    <w:rsid w:val="006D5C4C"/>
    <w:rsid w:val="006D7FF3"/>
    <w:rsid w:val="006E1707"/>
    <w:rsid w:val="006E7470"/>
    <w:rsid w:val="006F09E4"/>
    <w:rsid w:val="006F12D1"/>
    <w:rsid w:val="006F260C"/>
    <w:rsid w:val="006F2617"/>
    <w:rsid w:val="006F622F"/>
    <w:rsid w:val="007019A1"/>
    <w:rsid w:val="00711203"/>
    <w:rsid w:val="0071561E"/>
    <w:rsid w:val="00715B25"/>
    <w:rsid w:val="00717642"/>
    <w:rsid w:val="00721F0C"/>
    <w:rsid w:val="007247A2"/>
    <w:rsid w:val="00726537"/>
    <w:rsid w:val="0072769B"/>
    <w:rsid w:val="0072774C"/>
    <w:rsid w:val="0073008B"/>
    <w:rsid w:val="0073116A"/>
    <w:rsid w:val="007339BC"/>
    <w:rsid w:val="00733B81"/>
    <w:rsid w:val="00741031"/>
    <w:rsid w:val="007430A3"/>
    <w:rsid w:val="007437B8"/>
    <w:rsid w:val="00744257"/>
    <w:rsid w:val="007470C1"/>
    <w:rsid w:val="007564B0"/>
    <w:rsid w:val="00756605"/>
    <w:rsid w:val="0075683E"/>
    <w:rsid w:val="00764AE2"/>
    <w:rsid w:val="00766D98"/>
    <w:rsid w:val="00766EB8"/>
    <w:rsid w:val="0077334D"/>
    <w:rsid w:val="007750AE"/>
    <w:rsid w:val="00777E0F"/>
    <w:rsid w:val="00780C7A"/>
    <w:rsid w:val="00781ED5"/>
    <w:rsid w:val="00784DCA"/>
    <w:rsid w:val="00790DAF"/>
    <w:rsid w:val="0079505F"/>
    <w:rsid w:val="00796096"/>
    <w:rsid w:val="00796786"/>
    <w:rsid w:val="007A044B"/>
    <w:rsid w:val="007A1D7F"/>
    <w:rsid w:val="007A25C6"/>
    <w:rsid w:val="007A585C"/>
    <w:rsid w:val="007A79F4"/>
    <w:rsid w:val="007C193E"/>
    <w:rsid w:val="007C24D9"/>
    <w:rsid w:val="007C4351"/>
    <w:rsid w:val="007C733D"/>
    <w:rsid w:val="007D5247"/>
    <w:rsid w:val="007D734D"/>
    <w:rsid w:val="007E3941"/>
    <w:rsid w:val="007F154E"/>
    <w:rsid w:val="007F3481"/>
    <w:rsid w:val="0080090C"/>
    <w:rsid w:val="00800A07"/>
    <w:rsid w:val="00800EBE"/>
    <w:rsid w:val="00803E9F"/>
    <w:rsid w:val="00804726"/>
    <w:rsid w:val="0080565F"/>
    <w:rsid w:val="00807BAD"/>
    <w:rsid w:val="00812E4E"/>
    <w:rsid w:val="00812F19"/>
    <w:rsid w:val="00817A39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4D51"/>
    <w:rsid w:val="00846431"/>
    <w:rsid w:val="00856707"/>
    <w:rsid w:val="0085706E"/>
    <w:rsid w:val="00864C34"/>
    <w:rsid w:val="00866F62"/>
    <w:rsid w:val="0087057D"/>
    <w:rsid w:val="00871900"/>
    <w:rsid w:val="008728BF"/>
    <w:rsid w:val="00872B06"/>
    <w:rsid w:val="00874062"/>
    <w:rsid w:val="00875182"/>
    <w:rsid w:val="0087654B"/>
    <w:rsid w:val="008808F5"/>
    <w:rsid w:val="00880F8C"/>
    <w:rsid w:val="008820F4"/>
    <w:rsid w:val="008849DD"/>
    <w:rsid w:val="00894B3F"/>
    <w:rsid w:val="00895A8F"/>
    <w:rsid w:val="0089615E"/>
    <w:rsid w:val="008A7B52"/>
    <w:rsid w:val="008B22E1"/>
    <w:rsid w:val="008B26B4"/>
    <w:rsid w:val="008B433F"/>
    <w:rsid w:val="008B49E0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5E25"/>
    <w:rsid w:val="008E61D1"/>
    <w:rsid w:val="008F4224"/>
    <w:rsid w:val="008F45DB"/>
    <w:rsid w:val="008F5082"/>
    <w:rsid w:val="00900555"/>
    <w:rsid w:val="009016D2"/>
    <w:rsid w:val="00901E86"/>
    <w:rsid w:val="0090433F"/>
    <w:rsid w:val="00911932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3079B"/>
    <w:rsid w:val="00931C1D"/>
    <w:rsid w:val="00933C1A"/>
    <w:rsid w:val="00937CBC"/>
    <w:rsid w:val="00940F68"/>
    <w:rsid w:val="00941D4B"/>
    <w:rsid w:val="00941F7F"/>
    <w:rsid w:val="00942196"/>
    <w:rsid w:val="00942AE9"/>
    <w:rsid w:val="00943906"/>
    <w:rsid w:val="009462E7"/>
    <w:rsid w:val="00946CFF"/>
    <w:rsid w:val="00951A30"/>
    <w:rsid w:val="009566E8"/>
    <w:rsid w:val="00957EFC"/>
    <w:rsid w:val="00961889"/>
    <w:rsid w:val="00963F36"/>
    <w:rsid w:val="00966065"/>
    <w:rsid w:val="009709CE"/>
    <w:rsid w:val="009712FE"/>
    <w:rsid w:val="00974A9C"/>
    <w:rsid w:val="00974FD2"/>
    <w:rsid w:val="00975331"/>
    <w:rsid w:val="0098112D"/>
    <w:rsid w:val="009816F0"/>
    <w:rsid w:val="00981ED6"/>
    <w:rsid w:val="0098416E"/>
    <w:rsid w:val="009866DE"/>
    <w:rsid w:val="00986F14"/>
    <w:rsid w:val="00996908"/>
    <w:rsid w:val="009A1D72"/>
    <w:rsid w:val="009A284E"/>
    <w:rsid w:val="009A5670"/>
    <w:rsid w:val="009B09D5"/>
    <w:rsid w:val="009B177B"/>
    <w:rsid w:val="009B1E02"/>
    <w:rsid w:val="009B1FA8"/>
    <w:rsid w:val="009B3B13"/>
    <w:rsid w:val="009B3CF6"/>
    <w:rsid w:val="009B42EE"/>
    <w:rsid w:val="009B486B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3D01"/>
    <w:rsid w:val="009E41D9"/>
    <w:rsid w:val="009E7DF9"/>
    <w:rsid w:val="009F1B6F"/>
    <w:rsid w:val="009F20FA"/>
    <w:rsid w:val="009F4515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31696"/>
    <w:rsid w:val="00A32218"/>
    <w:rsid w:val="00A3318C"/>
    <w:rsid w:val="00A36C58"/>
    <w:rsid w:val="00A40537"/>
    <w:rsid w:val="00A42CEF"/>
    <w:rsid w:val="00A47FF8"/>
    <w:rsid w:val="00A534E2"/>
    <w:rsid w:val="00A534E3"/>
    <w:rsid w:val="00A54C37"/>
    <w:rsid w:val="00A55A59"/>
    <w:rsid w:val="00A56209"/>
    <w:rsid w:val="00A56B89"/>
    <w:rsid w:val="00A60FDD"/>
    <w:rsid w:val="00A61D0A"/>
    <w:rsid w:val="00A6600C"/>
    <w:rsid w:val="00A719F5"/>
    <w:rsid w:val="00A72319"/>
    <w:rsid w:val="00A73FC9"/>
    <w:rsid w:val="00A74422"/>
    <w:rsid w:val="00A8589A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B2EDC"/>
    <w:rsid w:val="00AB604C"/>
    <w:rsid w:val="00AC08BF"/>
    <w:rsid w:val="00AC2B72"/>
    <w:rsid w:val="00AC4E10"/>
    <w:rsid w:val="00AC7127"/>
    <w:rsid w:val="00AD04E8"/>
    <w:rsid w:val="00AD7B37"/>
    <w:rsid w:val="00AE0EE6"/>
    <w:rsid w:val="00AE16EB"/>
    <w:rsid w:val="00AE3724"/>
    <w:rsid w:val="00AE3FAB"/>
    <w:rsid w:val="00AE6873"/>
    <w:rsid w:val="00AF4CB0"/>
    <w:rsid w:val="00AF7CBE"/>
    <w:rsid w:val="00B036E3"/>
    <w:rsid w:val="00B04FE0"/>
    <w:rsid w:val="00B1349C"/>
    <w:rsid w:val="00B134B8"/>
    <w:rsid w:val="00B2057E"/>
    <w:rsid w:val="00B213BF"/>
    <w:rsid w:val="00B21575"/>
    <w:rsid w:val="00B21583"/>
    <w:rsid w:val="00B23AA8"/>
    <w:rsid w:val="00B278DF"/>
    <w:rsid w:val="00B308F4"/>
    <w:rsid w:val="00B3289C"/>
    <w:rsid w:val="00B32A62"/>
    <w:rsid w:val="00B3483B"/>
    <w:rsid w:val="00B363D1"/>
    <w:rsid w:val="00B400E6"/>
    <w:rsid w:val="00B50D1C"/>
    <w:rsid w:val="00B50DF2"/>
    <w:rsid w:val="00B518A1"/>
    <w:rsid w:val="00B523EF"/>
    <w:rsid w:val="00B54CEC"/>
    <w:rsid w:val="00B57291"/>
    <w:rsid w:val="00B6104D"/>
    <w:rsid w:val="00B61842"/>
    <w:rsid w:val="00B67A79"/>
    <w:rsid w:val="00B745BF"/>
    <w:rsid w:val="00B74803"/>
    <w:rsid w:val="00B76271"/>
    <w:rsid w:val="00B82251"/>
    <w:rsid w:val="00B84522"/>
    <w:rsid w:val="00B84B6D"/>
    <w:rsid w:val="00B863DD"/>
    <w:rsid w:val="00B879AE"/>
    <w:rsid w:val="00B94205"/>
    <w:rsid w:val="00B94772"/>
    <w:rsid w:val="00BA148A"/>
    <w:rsid w:val="00BA29BA"/>
    <w:rsid w:val="00BB3851"/>
    <w:rsid w:val="00BB3C96"/>
    <w:rsid w:val="00BB53E4"/>
    <w:rsid w:val="00BB571C"/>
    <w:rsid w:val="00BB5A33"/>
    <w:rsid w:val="00BB5C11"/>
    <w:rsid w:val="00BB613D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BD8"/>
    <w:rsid w:val="00C15429"/>
    <w:rsid w:val="00C16339"/>
    <w:rsid w:val="00C173BD"/>
    <w:rsid w:val="00C23C5C"/>
    <w:rsid w:val="00C23EEB"/>
    <w:rsid w:val="00C26819"/>
    <w:rsid w:val="00C3181E"/>
    <w:rsid w:val="00C34E46"/>
    <w:rsid w:val="00C4517C"/>
    <w:rsid w:val="00C478E7"/>
    <w:rsid w:val="00C508B2"/>
    <w:rsid w:val="00C5796A"/>
    <w:rsid w:val="00C60B75"/>
    <w:rsid w:val="00C60B88"/>
    <w:rsid w:val="00C6177E"/>
    <w:rsid w:val="00C62DD0"/>
    <w:rsid w:val="00C65078"/>
    <w:rsid w:val="00C670AF"/>
    <w:rsid w:val="00C67394"/>
    <w:rsid w:val="00C74606"/>
    <w:rsid w:val="00C7568A"/>
    <w:rsid w:val="00C77323"/>
    <w:rsid w:val="00C81770"/>
    <w:rsid w:val="00C874FE"/>
    <w:rsid w:val="00C90430"/>
    <w:rsid w:val="00C917CC"/>
    <w:rsid w:val="00C95343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98F"/>
    <w:rsid w:val="00CE7A09"/>
    <w:rsid w:val="00CE7ADB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5335"/>
    <w:rsid w:val="00D06DC1"/>
    <w:rsid w:val="00D076AC"/>
    <w:rsid w:val="00D107B6"/>
    <w:rsid w:val="00D12473"/>
    <w:rsid w:val="00D12999"/>
    <w:rsid w:val="00D13468"/>
    <w:rsid w:val="00D1683C"/>
    <w:rsid w:val="00D20D2B"/>
    <w:rsid w:val="00D21777"/>
    <w:rsid w:val="00D23F03"/>
    <w:rsid w:val="00D25E61"/>
    <w:rsid w:val="00D26FCF"/>
    <w:rsid w:val="00D304B4"/>
    <w:rsid w:val="00D3229A"/>
    <w:rsid w:val="00D32364"/>
    <w:rsid w:val="00D3604B"/>
    <w:rsid w:val="00D362D2"/>
    <w:rsid w:val="00D36755"/>
    <w:rsid w:val="00D40C35"/>
    <w:rsid w:val="00D41590"/>
    <w:rsid w:val="00D50643"/>
    <w:rsid w:val="00D53951"/>
    <w:rsid w:val="00D53ECB"/>
    <w:rsid w:val="00D548EB"/>
    <w:rsid w:val="00D5605E"/>
    <w:rsid w:val="00D56F3E"/>
    <w:rsid w:val="00D57569"/>
    <w:rsid w:val="00D6188D"/>
    <w:rsid w:val="00D620F6"/>
    <w:rsid w:val="00D64318"/>
    <w:rsid w:val="00D66F8C"/>
    <w:rsid w:val="00D70886"/>
    <w:rsid w:val="00D70911"/>
    <w:rsid w:val="00D728F9"/>
    <w:rsid w:val="00D73BD7"/>
    <w:rsid w:val="00D75AF2"/>
    <w:rsid w:val="00D80469"/>
    <w:rsid w:val="00D87886"/>
    <w:rsid w:val="00D879C8"/>
    <w:rsid w:val="00D90DE8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5FAE"/>
    <w:rsid w:val="00DD7545"/>
    <w:rsid w:val="00DD78D6"/>
    <w:rsid w:val="00DE1FFC"/>
    <w:rsid w:val="00DE2C50"/>
    <w:rsid w:val="00DE2F81"/>
    <w:rsid w:val="00DE69B9"/>
    <w:rsid w:val="00DE7B71"/>
    <w:rsid w:val="00DF4450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8D6"/>
    <w:rsid w:val="00E1117C"/>
    <w:rsid w:val="00E119A0"/>
    <w:rsid w:val="00E13259"/>
    <w:rsid w:val="00E16D51"/>
    <w:rsid w:val="00E16F52"/>
    <w:rsid w:val="00E21517"/>
    <w:rsid w:val="00E217E4"/>
    <w:rsid w:val="00E21A72"/>
    <w:rsid w:val="00E22572"/>
    <w:rsid w:val="00E229F0"/>
    <w:rsid w:val="00E2761E"/>
    <w:rsid w:val="00E327AB"/>
    <w:rsid w:val="00E37B82"/>
    <w:rsid w:val="00E40830"/>
    <w:rsid w:val="00E410D3"/>
    <w:rsid w:val="00E4205C"/>
    <w:rsid w:val="00E4726C"/>
    <w:rsid w:val="00E50FA5"/>
    <w:rsid w:val="00E5130C"/>
    <w:rsid w:val="00E60054"/>
    <w:rsid w:val="00E61289"/>
    <w:rsid w:val="00E624DB"/>
    <w:rsid w:val="00E6335A"/>
    <w:rsid w:val="00E70617"/>
    <w:rsid w:val="00E71A15"/>
    <w:rsid w:val="00E74F27"/>
    <w:rsid w:val="00E754A0"/>
    <w:rsid w:val="00E75DDE"/>
    <w:rsid w:val="00E7605A"/>
    <w:rsid w:val="00E76FDD"/>
    <w:rsid w:val="00E807A3"/>
    <w:rsid w:val="00E80BE0"/>
    <w:rsid w:val="00E84072"/>
    <w:rsid w:val="00E874F7"/>
    <w:rsid w:val="00E90573"/>
    <w:rsid w:val="00E936E8"/>
    <w:rsid w:val="00E95B96"/>
    <w:rsid w:val="00E974FC"/>
    <w:rsid w:val="00EA1720"/>
    <w:rsid w:val="00EA1D51"/>
    <w:rsid w:val="00EA4D8B"/>
    <w:rsid w:val="00EA4DE0"/>
    <w:rsid w:val="00EA5086"/>
    <w:rsid w:val="00EA52B4"/>
    <w:rsid w:val="00EA6823"/>
    <w:rsid w:val="00EA6FE7"/>
    <w:rsid w:val="00EB16D8"/>
    <w:rsid w:val="00EB2364"/>
    <w:rsid w:val="00EB52F9"/>
    <w:rsid w:val="00EB66C9"/>
    <w:rsid w:val="00EB6707"/>
    <w:rsid w:val="00EC1FDE"/>
    <w:rsid w:val="00EC3771"/>
    <w:rsid w:val="00EC4182"/>
    <w:rsid w:val="00EC5229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E1DA6"/>
    <w:rsid w:val="00EE3956"/>
    <w:rsid w:val="00EE3C27"/>
    <w:rsid w:val="00EE6F76"/>
    <w:rsid w:val="00EE76EF"/>
    <w:rsid w:val="00EF1EAF"/>
    <w:rsid w:val="00F01E87"/>
    <w:rsid w:val="00F04BD0"/>
    <w:rsid w:val="00F10AE4"/>
    <w:rsid w:val="00F12ED0"/>
    <w:rsid w:val="00F13D09"/>
    <w:rsid w:val="00F15812"/>
    <w:rsid w:val="00F17306"/>
    <w:rsid w:val="00F2002B"/>
    <w:rsid w:val="00F203D3"/>
    <w:rsid w:val="00F212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419A"/>
    <w:rsid w:val="00F451A7"/>
    <w:rsid w:val="00F50315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74614"/>
    <w:rsid w:val="00F815EB"/>
    <w:rsid w:val="00F81D18"/>
    <w:rsid w:val="00F828F9"/>
    <w:rsid w:val="00F853BB"/>
    <w:rsid w:val="00F8781A"/>
    <w:rsid w:val="00F9259D"/>
    <w:rsid w:val="00F92CC9"/>
    <w:rsid w:val="00F931E2"/>
    <w:rsid w:val="00F93278"/>
    <w:rsid w:val="00F93CAD"/>
    <w:rsid w:val="00F95057"/>
    <w:rsid w:val="00F97378"/>
    <w:rsid w:val="00FB23A6"/>
    <w:rsid w:val="00FB4190"/>
    <w:rsid w:val="00FB622F"/>
    <w:rsid w:val="00FB64DE"/>
    <w:rsid w:val="00FC2F13"/>
    <w:rsid w:val="00FC3B0F"/>
    <w:rsid w:val="00FC689C"/>
    <w:rsid w:val="00FC6A6D"/>
    <w:rsid w:val="00FC7ADA"/>
    <w:rsid w:val="00FC7D0B"/>
    <w:rsid w:val="00FD0963"/>
    <w:rsid w:val="00FD1427"/>
    <w:rsid w:val="00FD1CB2"/>
    <w:rsid w:val="00FE138B"/>
    <w:rsid w:val="00FE1418"/>
    <w:rsid w:val="00FE2FD9"/>
    <w:rsid w:val="00FE332E"/>
    <w:rsid w:val="00FE46CE"/>
    <w:rsid w:val="00FF157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B34BE"/>
  <w15:docId w15:val="{1E99D2FB-4E0D-48F0-8246-12586F42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lenka.vybul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cela.kukan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nib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ACD0A-2F35-4E34-B3A1-07A631DF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857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6107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7</cp:revision>
  <cp:lastPrinted>2016-06-24T07:53:00Z</cp:lastPrinted>
  <dcterms:created xsi:type="dcterms:W3CDTF">2016-09-09T07:05:00Z</dcterms:created>
  <dcterms:modified xsi:type="dcterms:W3CDTF">2016-09-12T11:31:00Z</dcterms:modified>
</cp:coreProperties>
</file>